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EB6" w:rsidRDefault="00C66EB6" w:rsidP="00C66EB6">
      <w:pPr>
        <w:spacing w:before="100" w:beforeAutospacing="1" w:after="100" w:afterAutospacing="1" w:line="480" w:lineRule="auto"/>
        <w:jc w:val="center"/>
        <w:rPr>
          <w:rFonts w:ascii="Times New Roman" w:hAnsi="Times New Roman"/>
          <w:b/>
          <w:sz w:val="24"/>
          <w:szCs w:val="24"/>
        </w:rPr>
      </w:pPr>
    </w:p>
    <w:p w:rsidR="004113CC" w:rsidRDefault="004113CC" w:rsidP="00C66EB6">
      <w:pPr>
        <w:spacing w:before="100" w:beforeAutospacing="1" w:after="100" w:afterAutospacing="1" w:line="480" w:lineRule="auto"/>
        <w:jc w:val="center"/>
        <w:rPr>
          <w:rFonts w:ascii="Times New Roman" w:hAnsi="Times New Roman"/>
          <w:b/>
          <w:sz w:val="24"/>
          <w:szCs w:val="24"/>
        </w:rPr>
      </w:pPr>
    </w:p>
    <w:p w:rsidR="00C66EB6" w:rsidRDefault="000D2640" w:rsidP="00C66EB6">
      <w:pPr>
        <w:spacing w:before="100" w:beforeAutospacing="1" w:after="100" w:afterAutospacing="1" w:line="480" w:lineRule="auto"/>
        <w:jc w:val="center"/>
        <w:rPr>
          <w:rFonts w:ascii="Times New Roman" w:hAnsi="Times New Roman"/>
          <w:b/>
          <w:sz w:val="24"/>
          <w:szCs w:val="24"/>
        </w:rPr>
      </w:pPr>
      <w:r>
        <w:rPr>
          <w:rFonts w:ascii="Times New Roman" w:hAnsi="Times New Roman"/>
          <w:b/>
          <w:sz w:val="24"/>
          <w:szCs w:val="24"/>
        </w:rPr>
        <w:t>Improving the Use of Technology in the Workplace</w:t>
      </w:r>
    </w:p>
    <w:p w:rsidR="00C66EB6" w:rsidRDefault="00C66EB6" w:rsidP="00C66EB6">
      <w:pPr>
        <w:spacing w:before="100" w:beforeAutospacing="1" w:after="100" w:afterAutospacing="1" w:line="480" w:lineRule="auto"/>
        <w:jc w:val="center"/>
        <w:rPr>
          <w:rFonts w:ascii="Times New Roman" w:hAnsi="Times New Roman"/>
          <w:b/>
          <w:sz w:val="24"/>
          <w:szCs w:val="24"/>
        </w:rPr>
      </w:pPr>
    </w:p>
    <w:p w:rsidR="004113CC" w:rsidRDefault="004113CC" w:rsidP="00C66EB6">
      <w:pPr>
        <w:spacing w:before="100" w:beforeAutospacing="1" w:after="100" w:afterAutospacing="1" w:line="480" w:lineRule="auto"/>
        <w:jc w:val="center"/>
        <w:rPr>
          <w:rFonts w:ascii="Times New Roman" w:hAnsi="Times New Roman"/>
          <w:b/>
          <w:sz w:val="24"/>
          <w:szCs w:val="24"/>
        </w:rPr>
      </w:pPr>
    </w:p>
    <w:p w:rsidR="00C66EB6" w:rsidRDefault="000D2640" w:rsidP="00C66EB6">
      <w:pPr>
        <w:spacing w:before="100" w:beforeAutospacing="1" w:after="100" w:afterAutospacing="1" w:line="480" w:lineRule="auto"/>
        <w:jc w:val="center"/>
        <w:rPr>
          <w:rFonts w:ascii="Times New Roman" w:hAnsi="Times New Roman"/>
          <w:b/>
          <w:sz w:val="24"/>
          <w:szCs w:val="24"/>
        </w:rPr>
      </w:pPr>
      <w:r>
        <w:rPr>
          <w:rFonts w:ascii="Times New Roman" w:hAnsi="Times New Roman"/>
          <w:b/>
          <w:sz w:val="24"/>
          <w:szCs w:val="24"/>
        </w:rPr>
        <w:t>Sabrina McDow</w:t>
      </w:r>
    </w:p>
    <w:p w:rsidR="00C663C4" w:rsidRDefault="00C663C4" w:rsidP="00C66EB6">
      <w:pPr>
        <w:spacing w:before="100" w:beforeAutospacing="1" w:after="100" w:afterAutospacing="1" w:line="480" w:lineRule="auto"/>
        <w:jc w:val="center"/>
        <w:rPr>
          <w:rFonts w:ascii="Times New Roman" w:hAnsi="Times New Roman"/>
          <w:b/>
          <w:sz w:val="24"/>
          <w:szCs w:val="24"/>
        </w:rPr>
      </w:pPr>
      <w:r w:rsidRPr="00C663C4">
        <w:rPr>
          <w:rFonts w:ascii="Times New Roman" w:hAnsi="Times New Roman"/>
          <w:b/>
          <w:sz w:val="24"/>
          <w:szCs w:val="24"/>
        </w:rPr>
        <w:t>A00056341</w:t>
      </w:r>
    </w:p>
    <w:p w:rsidR="00C66EB6" w:rsidRDefault="000D2640" w:rsidP="00C66EB6">
      <w:pPr>
        <w:spacing w:before="100" w:beforeAutospacing="1" w:after="100" w:afterAutospacing="1" w:line="480" w:lineRule="auto"/>
        <w:jc w:val="center"/>
        <w:rPr>
          <w:rFonts w:ascii="Times New Roman" w:hAnsi="Times New Roman"/>
          <w:b/>
          <w:sz w:val="24"/>
          <w:szCs w:val="24"/>
        </w:rPr>
      </w:pPr>
      <w:r>
        <w:rPr>
          <w:rFonts w:ascii="Times New Roman" w:hAnsi="Times New Roman"/>
          <w:b/>
          <w:sz w:val="24"/>
          <w:szCs w:val="24"/>
        </w:rPr>
        <w:t>Sabrina.McDow@WaldenU.edu</w:t>
      </w:r>
    </w:p>
    <w:p w:rsidR="00C66EB6" w:rsidRDefault="00C66EB6" w:rsidP="00C66EB6">
      <w:pPr>
        <w:spacing w:before="100" w:beforeAutospacing="1" w:after="100" w:afterAutospacing="1" w:line="480" w:lineRule="auto"/>
        <w:jc w:val="center"/>
        <w:rPr>
          <w:rFonts w:ascii="Times New Roman" w:hAnsi="Times New Roman"/>
          <w:b/>
          <w:sz w:val="24"/>
          <w:szCs w:val="24"/>
        </w:rPr>
      </w:pPr>
    </w:p>
    <w:p w:rsidR="004113CC" w:rsidRDefault="004113CC" w:rsidP="00C66EB6">
      <w:pPr>
        <w:spacing w:before="100" w:beforeAutospacing="1" w:after="100" w:afterAutospacing="1" w:line="480" w:lineRule="auto"/>
        <w:jc w:val="center"/>
        <w:rPr>
          <w:rFonts w:ascii="Times New Roman" w:hAnsi="Times New Roman"/>
          <w:b/>
          <w:sz w:val="24"/>
          <w:szCs w:val="24"/>
        </w:rPr>
      </w:pPr>
    </w:p>
    <w:p w:rsidR="00C663C4" w:rsidRDefault="00C663C4" w:rsidP="00C663C4">
      <w:pPr>
        <w:spacing w:before="100" w:beforeAutospacing="1" w:after="100" w:afterAutospacing="1" w:line="480" w:lineRule="auto"/>
        <w:jc w:val="center"/>
        <w:rPr>
          <w:rFonts w:ascii="Times New Roman" w:hAnsi="Times New Roman"/>
          <w:b/>
          <w:sz w:val="24"/>
          <w:szCs w:val="24"/>
        </w:rPr>
      </w:pPr>
      <w:r w:rsidRPr="00C663C4">
        <w:rPr>
          <w:rFonts w:ascii="Times New Roman" w:hAnsi="Times New Roman"/>
          <w:b/>
          <w:sz w:val="24"/>
          <w:szCs w:val="24"/>
        </w:rPr>
        <w:t xml:space="preserve">EDUC-7103-1/EDUC-8843-1 </w:t>
      </w:r>
    </w:p>
    <w:p w:rsidR="00C663C4" w:rsidRPr="00C663C4" w:rsidRDefault="00C663C4" w:rsidP="00C663C4">
      <w:pPr>
        <w:spacing w:before="100" w:beforeAutospacing="1" w:after="100" w:afterAutospacing="1" w:line="480" w:lineRule="auto"/>
        <w:jc w:val="center"/>
        <w:rPr>
          <w:rFonts w:ascii="Times New Roman" w:hAnsi="Times New Roman"/>
          <w:b/>
          <w:sz w:val="24"/>
          <w:szCs w:val="24"/>
        </w:rPr>
      </w:pPr>
      <w:r w:rsidRPr="00C663C4">
        <w:rPr>
          <w:rFonts w:ascii="Times New Roman" w:hAnsi="Times New Roman"/>
          <w:b/>
          <w:sz w:val="24"/>
          <w:szCs w:val="24"/>
        </w:rPr>
        <w:t xml:space="preserve">Leading and Managing Educational Technology </w:t>
      </w:r>
    </w:p>
    <w:p w:rsidR="00C66EB6" w:rsidRDefault="00C663C4" w:rsidP="00C66EB6">
      <w:pPr>
        <w:spacing w:before="100" w:beforeAutospacing="1" w:after="100" w:afterAutospacing="1" w:line="480" w:lineRule="auto"/>
        <w:jc w:val="center"/>
        <w:rPr>
          <w:rFonts w:ascii="Times New Roman" w:hAnsi="Times New Roman"/>
          <w:b/>
          <w:sz w:val="24"/>
          <w:szCs w:val="24"/>
        </w:rPr>
      </w:pPr>
      <w:r>
        <w:rPr>
          <w:rFonts w:ascii="Times New Roman" w:hAnsi="Times New Roman"/>
          <w:b/>
          <w:sz w:val="24"/>
          <w:szCs w:val="24"/>
        </w:rPr>
        <w:t>Timothy Powell</w:t>
      </w:r>
    </w:p>
    <w:p w:rsidR="00C66EB6" w:rsidRDefault="00C66EB6" w:rsidP="00C66EB6">
      <w:pPr>
        <w:spacing w:before="100" w:beforeAutospacing="1" w:after="100" w:afterAutospacing="1" w:line="480" w:lineRule="auto"/>
        <w:jc w:val="center"/>
        <w:rPr>
          <w:rFonts w:ascii="Times New Roman" w:hAnsi="Times New Roman"/>
          <w:b/>
          <w:sz w:val="24"/>
          <w:szCs w:val="24"/>
        </w:rPr>
      </w:pPr>
      <w:r>
        <w:rPr>
          <w:rFonts w:ascii="Times New Roman" w:hAnsi="Times New Roman"/>
          <w:b/>
          <w:sz w:val="24"/>
          <w:szCs w:val="24"/>
        </w:rPr>
        <w:t>Walden University</w:t>
      </w:r>
    </w:p>
    <w:p w:rsidR="00C66EB6" w:rsidRDefault="00C663C4" w:rsidP="004113CC">
      <w:pPr>
        <w:spacing w:after="200" w:line="276" w:lineRule="auto"/>
        <w:jc w:val="center"/>
        <w:rPr>
          <w:rFonts w:ascii="Times New Roman" w:hAnsi="Times New Roman"/>
          <w:b/>
          <w:sz w:val="24"/>
          <w:szCs w:val="24"/>
        </w:rPr>
      </w:pPr>
      <w:r>
        <w:rPr>
          <w:rFonts w:ascii="Times New Roman" w:hAnsi="Times New Roman"/>
          <w:b/>
          <w:sz w:val="24"/>
          <w:szCs w:val="24"/>
        </w:rPr>
        <w:t>April 17, 2011</w:t>
      </w:r>
    </w:p>
    <w:p w:rsidR="004113CC" w:rsidRDefault="004113CC">
      <w:pPr>
        <w:spacing w:after="200" w:line="276" w:lineRule="auto"/>
        <w:rPr>
          <w:rFonts w:ascii="Times New Roman" w:hAnsi="Times New Roman"/>
          <w:b/>
          <w:sz w:val="24"/>
          <w:szCs w:val="24"/>
        </w:rPr>
      </w:pPr>
      <w:r>
        <w:rPr>
          <w:rFonts w:ascii="Times New Roman" w:hAnsi="Times New Roman"/>
          <w:b/>
          <w:sz w:val="24"/>
          <w:szCs w:val="24"/>
        </w:rPr>
        <w:br w:type="page"/>
      </w:r>
    </w:p>
    <w:p w:rsidR="00C66EB6" w:rsidRDefault="00C66EB6" w:rsidP="00C66EB6">
      <w:pPr>
        <w:spacing w:before="100" w:beforeAutospacing="1" w:after="100" w:afterAutospacing="1" w:line="480" w:lineRule="auto"/>
        <w:jc w:val="center"/>
        <w:rPr>
          <w:rFonts w:ascii="Times New Roman" w:hAnsi="Times New Roman"/>
          <w:b/>
          <w:sz w:val="24"/>
          <w:szCs w:val="24"/>
        </w:rPr>
      </w:pPr>
      <w:r>
        <w:rPr>
          <w:rFonts w:ascii="Times New Roman" w:hAnsi="Times New Roman"/>
          <w:b/>
          <w:sz w:val="24"/>
          <w:szCs w:val="24"/>
        </w:rPr>
        <w:t>Executive Summary</w:t>
      </w:r>
    </w:p>
    <w:p w:rsidR="00EA79D4" w:rsidRDefault="00C66EB6" w:rsidP="00AC7D6E">
      <w:pPr>
        <w:spacing w:before="100" w:beforeAutospacing="1" w:after="100" w:afterAutospacing="1" w:line="480" w:lineRule="auto"/>
        <w:contextualSpacing/>
        <w:rPr>
          <w:rFonts w:ascii="Times New Roman" w:hAnsi="Times New Roman"/>
          <w:sz w:val="24"/>
          <w:szCs w:val="24"/>
        </w:rPr>
      </w:pPr>
      <w:r>
        <w:rPr>
          <w:rFonts w:ascii="Times New Roman" w:hAnsi="Times New Roman"/>
          <w:b/>
          <w:sz w:val="24"/>
          <w:szCs w:val="24"/>
        </w:rPr>
        <w:tab/>
      </w:r>
      <w:r w:rsidR="00AF0CB8">
        <w:rPr>
          <w:rFonts w:ascii="Times New Roman" w:hAnsi="Times New Roman"/>
          <w:sz w:val="24"/>
          <w:szCs w:val="24"/>
        </w:rPr>
        <w:t xml:space="preserve">Sweetwater Middle School is in need of performance improvement in their use of the instructional technology purchased by the school. It would be a waste to continue allowing the equipment to sit in the media center collecting dust. Currently, there is a </w:t>
      </w:r>
      <w:r w:rsidR="003C2546">
        <w:rPr>
          <w:rFonts w:ascii="Times New Roman" w:hAnsi="Times New Roman"/>
          <w:sz w:val="24"/>
          <w:szCs w:val="24"/>
        </w:rPr>
        <w:t>37% use of technology amongst the staff. After talking with several staff members and conducting a survey among 100 teachers of the 135 teachers employed at the school, the majority of the</w:t>
      </w:r>
      <w:r w:rsidR="00EA79D4">
        <w:rPr>
          <w:rFonts w:ascii="Times New Roman" w:hAnsi="Times New Roman"/>
          <w:sz w:val="24"/>
          <w:szCs w:val="24"/>
        </w:rPr>
        <w:t xml:space="preserve">m agreed that the problem exists because of lack of training. </w:t>
      </w:r>
    </w:p>
    <w:p w:rsidR="004008B1" w:rsidRDefault="00EA79D4" w:rsidP="00AC7D6E">
      <w:pPr>
        <w:spacing w:before="100" w:beforeAutospacing="1" w:after="100" w:afterAutospacing="1" w:line="480" w:lineRule="auto"/>
        <w:contextualSpacing/>
        <w:rPr>
          <w:rFonts w:ascii="Times New Roman" w:hAnsi="Times New Roman"/>
          <w:sz w:val="24"/>
          <w:szCs w:val="24"/>
        </w:rPr>
      </w:pPr>
      <w:r>
        <w:rPr>
          <w:rFonts w:ascii="Times New Roman" w:hAnsi="Times New Roman"/>
          <w:sz w:val="24"/>
          <w:szCs w:val="24"/>
        </w:rPr>
        <w:tab/>
        <w:t xml:space="preserve">I propose that Sweetwater Middle School budgets $20,500 to train the teachers in the use of the provided technology and to develop effective technology integrated lesson plans to use in the classroom for all subjects. </w:t>
      </w:r>
      <w:r w:rsidR="004008B1">
        <w:rPr>
          <w:rFonts w:ascii="Times New Roman" w:hAnsi="Times New Roman"/>
          <w:sz w:val="24"/>
          <w:szCs w:val="24"/>
        </w:rPr>
        <w:t xml:space="preserve">With this plan in place, the teachers will attend training sessions in the summer. The two-day training session will take a total of ten hours. Afterwards, teachers will be </w:t>
      </w:r>
      <w:proofErr w:type="gramStart"/>
      <w:r w:rsidR="004008B1">
        <w:rPr>
          <w:rFonts w:ascii="Times New Roman" w:hAnsi="Times New Roman"/>
          <w:sz w:val="24"/>
          <w:szCs w:val="24"/>
        </w:rPr>
        <w:t>challenged  to</w:t>
      </w:r>
      <w:proofErr w:type="gramEnd"/>
      <w:r w:rsidR="004008B1">
        <w:rPr>
          <w:rFonts w:ascii="Times New Roman" w:hAnsi="Times New Roman"/>
          <w:sz w:val="24"/>
          <w:szCs w:val="24"/>
        </w:rPr>
        <w:t xml:space="preserve"> create lesson plans that include the equipment from the training. The lesson plans </w:t>
      </w:r>
      <w:proofErr w:type="gramStart"/>
      <w:r w:rsidR="004008B1">
        <w:rPr>
          <w:rFonts w:ascii="Times New Roman" w:hAnsi="Times New Roman"/>
          <w:sz w:val="24"/>
          <w:szCs w:val="24"/>
        </w:rPr>
        <w:t>will be evaluated</w:t>
      </w:r>
      <w:proofErr w:type="gramEnd"/>
      <w:r w:rsidR="004008B1">
        <w:rPr>
          <w:rFonts w:ascii="Times New Roman" w:hAnsi="Times New Roman"/>
          <w:sz w:val="24"/>
          <w:szCs w:val="24"/>
        </w:rPr>
        <w:t xml:space="preserve"> using a rubric developed by a select group of teachers that are already astute in using the technical equipment and the curriculum coaches. The approved lesson plans will then be added to the lesson-plan </w:t>
      </w:r>
      <w:proofErr w:type="gramStart"/>
      <w:r w:rsidR="004008B1">
        <w:rPr>
          <w:rFonts w:ascii="Times New Roman" w:hAnsi="Times New Roman"/>
          <w:sz w:val="24"/>
          <w:szCs w:val="24"/>
        </w:rPr>
        <w:t>data base</w:t>
      </w:r>
      <w:proofErr w:type="gramEnd"/>
      <w:r w:rsidR="004008B1">
        <w:rPr>
          <w:rFonts w:ascii="Times New Roman" w:hAnsi="Times New Roman"/>
          <w:sz w:val="24"/>
          <w:szCs w:val="24"/>
        </w:rPr>
        <w:t xml:space="preserve"> and modeled for the staff. </w:t>
      </w:r>
    </w:p>
    <w:p w:rsidR="00C66EB6" w:rsidRPr="00EA79D4" w:rsidRDefault="004008B1" w:rsidP="00AC7D6E">
      <w:pPr>
        <w:spacing w:before="100" w:beforeAutospacing="1" w:after="100" w:afterAutospacing="1" w:line="480" w:lineRule="auto"/>
        <w:contextualSpacing/>
        <w:rPr>
          <w:rFonts w:ascii="Times New Roman" w:hAnsi="Times New Roman"/>
          <w:sz w:val="24"/>
          <w:szCs w:val="24"/>
        </w:rPr>
      </w:pPr>
      <w:r>
        <w:rPr>
          <w:rFonts w:ascii="Times New Roman" w:hAnsi="Times New Roman"/>
          <w:sz w:val="24"/>
          <w:szCs w:val="24"/>
        </w:rPr>
        <w:tab/>
        <w:t xml:space="preserve"> </w:t>
      </w:r>
      <w:r w:rsidR="005F4EF9">
        <w:rPr>
          <w:rFonts w:ascii="Times New Roman" w:hAnsi="Times New Roman"/>
          <w:sz w:val="24"/>
          <w:szCs w:val="24"/>
        </w:rPr>
        <w:t xml:space="preserve">This plan will help in reaching a goal of at least 50% participation from the staff within the first year of use. To ensure that the strategy is effective, a formative evaluation and a summative evaluation </w:t>
      </w:r>
      <w:proofErr w:type="gramStart"/>
      <w:r w:rsidR="005F4EF9">
        <w:rPr>
          <w:rFonts w:ascii="Times New Roman" w:hAnsi="Times New Roman"/>
          <w:sz w:val="24"/>
          <w:szCs w:val="24"/>
        </w:rPr>
        <w:t>have been developed</w:t>
      </w:r>
      <w:proofErr w:type="gramEnd"/>
      <w:r w:rsidR="005F4EF9">
        <w:rPr>
          <w:rFonts w:ascii="Times New Roman" w:hAnsi="Times New Roman"/>
          <w:sz w:val="24"/>
          <w:szCs w:val="24"/>
        </w:rPr>
        <w:t xml:space="preserve"> to keep track of the progress. </w:t>
      </w:r>
      <w:r w:rsidR="00C66EB6">
        <w:rPr>
          <w:rFonts w:ascii="Times New Roman" w:hAnsi="Times New Roman"/>
          <w:b/>
          <w:sz w:val="24"/>
          <w:szCs w:val="24"/>
        </w:rPr>
        <w:br w:type="page"/>
      </w:r>
    </w:p>
    <w:p w:rsidR="000D2640" w:rsidRPr="000D2640" w:rsidRDefault="000D2640" w:rsidP="000D2640">
      <w:pPr>
        <w:spacing w:before="100" w:beforeAutospacing="1" w:after="100" w:afterAutospacing="1" w:line="480" w:lineRule="auto"/>
        <w:jc w:val="center"/>
        <w:rPr>
          <w:rFonts w:ascii="Times New Roman" w:hAnsi="Times New Roman"/>
          <w:b/>
          <w:sz w:val="24"/>
          <w:szCs w:val="24"/>
        </w:rPr>
      </w:pPr>
      <w:r w:rsidRPr="000D2640">
        <w:rPr>
          <w:rFonts w:ascii="Times New Roman" w:hAnsi="Times New Roman"/>
          <w:b/>
          <w:sz w:val="24"/>
          <w:szCs w:val="24"/>
        </w:rPr>
        <w:t>Improving the Use of Technology in the Workplace</w:t>
      </w:r>
    </w:p>
    <w:p w:rsidR="00AB32C5" w:rsidRPr="00AB32C5" w:rsidRDefault="000D2640" w:rsidP="000852A1">
      <w:pPr>
        <w:spacing w:before="100" w:beforeAutospacing="1" w:after="100" w:afterAutospacing="1" w:line="480" w:lineRule="auto"/>
        <w:jc w:val="center"/>
        <w:rPr>
          <w:rFonts w:ascii="Times New Roman" w:eastAsia="Times New Roman" w:hAnsi="Times New Roman"/>
          <w:b/>
          <w:sz w:val="24"/>
          <w:szCs w:val="24"/>
        </w:rPr>
      </w:pPr>
      <w:r>
        <w:rPr>
          <w:rFonts w:ascii="Times New Roman" w:hAnsi="Times New Roman"/>
          <w:b/>
          <w:sz w:val="24"/>
          <w:szCs w:val="24"/>
        </w:rPr>
        <w:t>Sweetwater Middle School</w:t>
      </w:r>
    </w:p>
    <w:p w:rsidR="00AB32C5" w:rsidRPr="00AB32C5" w:rsidRDefault="00AB32C5" w:rsidP="000852A1">
      <w:pPr>
        <w:spacing w:before="100" w:beforeAutospacing="1" w:after="100" w:afterAutospacing="1" w:line="480" w:lineRule="auto"/>
        <w:rPr>
          <w:rFonts w:ascii="Times New Roman" w:eastAsia="Times New Roman" w:hAnsi="Times New Roman"/>
          <w:sz w:val="24"/>
          <w:szCs w:val="24"/>
        </w:rPr>
      </w:pPr>
      <w:r w:rsidRPr="00AB32C5">
        <w:rPr>
          <w:rFonts w:ascii="Times New Roman" w:eastAsia="Times New Roman" w:hAnsi="Times New Roman"/>
          <w:b/>
          <w:sz w:val="24"/>
          <w:szCs w:val="24"/>
        </w:rPr>
        <w:t>Problem Summary</w:t>
      </w:r>
    </w:p>
    <w:p w:rsidR="007375D7" w:rsidRDefault="007375D7" w:rsidP="000852A1">
      <w:pPr>
        <w:spacing w:before="100" w:beforeAutospacing="1" w:after="100" w:afterAutospacing="1" w:line="480" w:lineRule="auto"/>
        <w:rPr>
          <w:rFonts w:ascii="Times New Roman" w:eastAsia="Times New Roman" w:hAnsi="Times New Roman"/>
          <w:sz w:val="24"/>
          <w:szCs w:val="24"/>
        </w:rPr>
      </w:pPr>
      <w:r w:rsidRPr="007375D7">
        <w:rPr>
          <w:rFonts w:ascii="Times New Roman" w:eastAsia="Times New Roman" w:hAnsi="Times New Roman"/>
          <w:sz w:val="24"/>
          <w:szCs w:val="24"/>
        </w:rPr>
        <w:t xml:space="preserve">The teachers of Sweetwater Middle </w:t>
      </w:r>
      <w:proofErr w:type="gramStart"/>
      <w:r w:rsidRPr="007375D7">
        <w:rPr>
          <w:rFonts w:ascii="Times New Roman" w:eastAsia="Times New Roman" w:hAnsi="Times New Roman"/>
          <w:sz w:val="24"/>
          <w:szCs w:val="24"/>
        </w:rPr>
        <w:t>School,</w:t>
      </w:r>
      <w:proofErr w:type="gramEnd"/>
      <w:r w:rsidRPr="007375D7">
        <w:rPr>
          <w:rFonts w:ascii="Times New Roman" w:eastAsia="Times New Roman" w:hAnsi="Times New Roman"/>
          <w:sz w:val="24"/>
          <w:szCs w:val="24"/>
        </w:rPr>
        <w:t xml:space="preserve"> need to increase their use of technology. They have acquired many types of technologies for use in the classroom. They have not utilized much of it because of lack of appropriate training and lack of time to self-teach. They would like to use the technology to increase student engagement and motivation, to solicit and entice parental involvement, and improve their relationship with the community. </w:t>
      </w:r>
    </w:p>
    <w:p w:rsidR="00AB32C5" w:rsidRPr="00AB32C5" w:rsidRDefault="00AB32C5" w:rsidP="000852A1">
      <w:pPr>
        <w:spacing w:before="100" w:beforeAutospacing="1" w:after="100" w:afterAutospacing="1" w:line="480" w:lineRule="auto"/>
        <w:rPr>
          <w:rFonts w:ascii="Times New Roman" w:eastAsia="Times New Roman" w:hAnsi="Times New Roman"/>
          <w:b/>
          <w:sz w:val="24"/>
          <w:szCs w:val="24"/>
        </w:rPr>
      </w:pPr>
      <w:r w:rsidRPr="00AB32C5">
        <w:rPr>
          <w:rFonts w:ascii="Times New Roman" w:eastAsia="Times New Roman" w:hAnsi="Times New Roman"/>
          <w:b/>
          <w:sz w:val="24"/>
          <w:szCs w:val="24"/>
        </w:rPr>
        <w:t>Background of Organization</w:t>
      </w:r>
    </w:p>
    <w:p w:rsidR="00EC6B1C" w:rsidRDefault="003C6ACB" w:rsidP="000852A1">
      <w:pPr>
        <w:spacing w:before="100" w:beforeAutospacing="1" w:after="100" w:afterAutospacing="1" w:line="480" w:lineRule="auto"/>
        <w:ind w:firstLine="720"/>
        <w:rPr>
          <w:rFonts w:ascii="Times New Roman" w:eastAsia="Times New Roman" w:hAnsi="Times New Roman"/>
          <w:sz w:val="24"/>
          <w:szCs w:val="24"/>
        </w:rPr>
      </w:pPr>
      <w:r w:rsidRPr="003C6ACB">
        <w:rPr>
          <w:rFonts w:ascii="Times New Roman" w:eastAsia="Times New Roman" w:hAnsi="Times New Roman"/>
          <w:sz w:val="24"/>
          <w:szCs w:val="24"/>
        </w:rPr>
        <w:t xml:space="preserve">﻿Sweetwater Middle School </w:t>
      </w:r>
      <w:proofErr w:type="gramStart"/>
      <w:r w:rsidRPr="003C6ACB">
        <w:rPr>
          <w:rFonts w:ascii="Times New Roman" w:eastAsia="Times New Roman" w:hAnsi="Times New Roman"/>
          <w:sz w:val="24"/>
          <w:szCs w:val="24"/>
        </w:rPr>
        <w:t>was founded</w:t>
      </w:r>
      <w:proofErr w:type="gramEnd"/>
      <w:r w:rsidRPr="003C6ACB">
        <w:rPr>
          <w:rFonts w:ascii="Times New Roman" w:eastAsia="Times New Roman" w:hAnsi="Times New Roman"/>
          <w:sz w:val="24"/>
          <w:szCs w:val="24"/>
        </w:rPr>
        <w:t xml:space="preserve"> in 1978. It is located at 3500 Cruse Road, Lawrenceville, Georgia 30045. </w:t>
      </w:r>
      <w:r>
        <w:rPr>
          <w:rFonts w:ascii="Times New Roman" w:eastAsia="Times New Roman" w:hAnsi="Times New Roman"/>
          <w:sz w:val="24"/>
          <w:szCs w:val="24"/>
        </w:rPr>
        <w:t xml:space="preserve">The school is a part of the Gwinnett County school district, named the top urban school district in the country in 2010. Gwinnett County school district is also the 2010 winner of the one-million dollar Broad Prize for urban education. </w:t>
      </w:r>
      <w:r w:rsidRPr="003C6ACB">
        <w:rPr>
          <w:rFonts w:ascii="Times New Roman" w:eastAsia="Times New Roman" w:hAnsi="Times New Roman"/>
          <w:sz w:val="24"/>
          <w:szCs w:val="24"/>
        </w:rPr>
        <w:t xml:space="preserve">The school has 1816 students for grades sixth through eighth. The schools website is located at </w:t>
      </w:r>
      <w:hyperlink r:id="rId5" w:history="1">
        <w:r w:rsidRPr="003C6ACB">
          <w:rPr>
            <w:rStyle w:val="Hyperlink"/>
            <w:rFonts w:ascii="Times New Roman" w:eastAsia="Times New Roman" w:hAnsi="Times New Roman"/>
            <w:sz w:val="24"/>
            <w:szCs w:val="24"/>
          </w:rPr>
          <w:t>http://www.sweetwatermiddleschool.net/</w:t>
        </w:r>
      </w:hyperlink>
      <w:r>
        <w:rPr>
          <w:rFonts w:ascii="Times New Roman" w:eastAsia="Times New Roman" w:hAnsi="Times New Roman"/>
          <w:sz w:val="24"/>
          <w:szCs w:val="24"/>
        </w:rPr>
        <w:t>.</w:t>
      </w:r>
      <w:r w:rsidRPr="003C6ACB">
        <w:rPr>
          <w:rFonts w:ascii="Times New Roman" w:eastAsia="Times New Roman" w:hAnsi="Times New Roman"/>
          <w:sz w:val="24"/>
          <w:szCs w:val="24"/>
        </w:rPr>
        <w:t xml:space="preserve"> All annual reports about this organization </w:t>
      </w:r>
      <w:proofErr w:type="gramStart"/>
      <w:r w:rsidRPr="003C6ACB">
        <w:rPr>
          <w:rFonts w:ascii="Times New Roman" w:eastAsia="Times New Roman" w:hAnsi="Times New Roman"/>
          <w:sz w:val="24"/>
          <w:szCs w:val="24"/>
        </w:rPr>
        <w:t>are published</w:t>
      </w:r>
      <w:proofErr w:type="gramEnd"/>
      <w:r w:rsidRPr="003C6ACB">
        <w:rPr>
          <w:rFonts w:ascii="Times New Roman" w:eastAsia="Times New Roman" w:hAnsi="Times New Roman"/>
          <w:sz w:val="24"/>
          <w:szCs w:val="24"/>
        </w:rPr>
        <w:t xml:space="preserve"> on the school's website</w:t>
      </w:r>
      <w:r w:rsidR="002F4E71">
        <w:rPr>
          <w:rFonts w:ascii="Times New Roman" w:eastAsia="Times New Roman" w:hAnsi="Times New Roman"/>
          <w:sz w:val="24"/>
          <w:szCs w:val="24"/>
        </w:rPr>
        <w:t xml:space="preserve"> </w:t>
      </w:r>
      <w:r w:rsidR="002F4E71" w:rsidRPr="002F4E71">
        <w:rPr>
          <w:rFonts w:ascii="Times New Roman" w:eastAsia="Times New Roman" w:hAnsi="Times New Roman"/>
          <w:sz w:val="24"/>
          <w:szCs w:val="24"/>
        </w:rPr>
        <w:t>(Sweetwater Middle School, 2011)</w:t>
      </w:r>
      <w:r w:rsidRPr="003C6ACB">
        <w:rPr>
          <w:rFonts w:ascii="Times New Roman" w:eastAsia="Times New Roman" w:hAnsi="Times New Roman"/>
          <w:sz w:val="24"/>
          <w:szCs w:val="24"/>
        </w:rPr>
        <w:t>.</w:t>
      </w:r>
      <w:r w:rsidR="00EC6B1C" w:rsidRPr="00DF6ECD">
        <w:rPr>
          <w:rFonts w:ascii="Times New Roman" w:eastAsia="Times New Roman" w:hAnsi="Times New Roman"/>
          <w:sz w:val="24"/>
          <w:szCs w:val="24"/>
        </w:rPr>
        <w:t xml:space="preserve"> </w:t>
      </w:r>
    </w:p>
    <w:p w:rsidR="000852A1" w:rsidRDefault="000852A1" w:rsidP="000852A1">
      <w:pPr>
        <w:spacing w:before="100" w:beforeAutospacing="1" w:after="100" w:afterAutospacing="1" w:line="480" w:lineRule="auto"/>
        <w:rPr>
          <w:rFonts w:ascii="Times New Roman" w:eastAsia="Times New Roman" w:hAnsi="Times New Roman"/>
          <w:b/>
          <w:sz w:val="24"/>
          <w:szCs w:val="24"/>
        </w:rPr>
      </w:pPr>
      <w:proofErr w:type="gramStart"/>
      <w:r>
        <w:rPr>
          <w:rFonts w:ascii="Times New Roman" w:eastAsia="Times New Roman" w:hAnsi="Times New Roman"/>
          <w:b/>
          <w:sz w:val="24"/>
          <w:szCs w:val="24"/>
        </w:rPr>
        <w:t>Stakeholders and Decision-Makers.</w:t>
      </w:r>
      <w:proofErr w:type="gramEnd"/>
      <w:r>
        <w:rPr>
          <w:rFonts w:ascii="Times New Roman" w:eastAsia="Times New Roman" w:hAnsi="Times New Roman"/>
          <w:b/>
          <w:sz w:val="24"/>
          <w:szCs w:val="24"/>
        </w:rPr>
        <w:t xml:space="preserve">  </w:t>
      </w:r>
    </w:p>
    <w:p w:rsidR="00AB32C5" w:rsidRDefault="00E10B4A" w:rsidP="000852A1">
      <w:pPr>
        <w:spacing w:before="100" w:beforeAutospacing="1" w:after="100" w:afterAutospacing="1" w:line="480" w:lineRule="auto"/>
        <w:rPr>
          <w:rFonts w:ascii="Times New Roman" w:eastAsia="Times New Roman" w:hAnsi="Times New Roman"/>
          <w:b/>
          <w:sz w:val="24"/>
          <w:szCs w:val="24"/>
        </w:rPr>
      </w:pPr>
      <w:r w:rsidRPr="00E10B4A">
        <w:rPr>
          <w:rFonts w:ascii="Times New Roman" w:eastAsia="Times New Roman" w:hAnsi="Times New Roman"/>
          <w:sz w:val="24"/>
          <w:szCs w:val="24"/>
        </w:rPr>
        <w:t xml:space="preserve">The administrative team makes all of the decisions for the school. The team consists of the prinicpal, Mrs Georgann Eaton, and the five assistant principals, Dr. Ammie Butorac, Mr. </w:t>
      </w:r>
      <w:r w:rsidRPr="00E10B4A">
        <w:rPr>
          <w:rFonts w:ascii="Times New Roman" w:eastAsia="Times New Roman" w:hAnsi="Times New Roman"/>
          <w:sz w:val="24"/>
          <w:szCs w:val="24"/>
        </w:rPr>
        <w:lastRenderedPageBreak/>
        <w:t xml:space="preserve">Lemuel Collins, Mr. Ernest Moore, Ms. Dietra Brown, and Dr. Twanitta Pouncey. The following media staff and IT support staff are the key personnel that can provide insights into the performance problem: </w:t>
      </w:r>
      <w:r>
        <w:rPr>
          <w:rFonts w:ascii="Times New Roman" w:eastAsia="Times New Roman" w:hAnsi="Times New Roman"/>
          <w:sz w:val="24"/>
          <w:szCs w:val="24"/>
        </w:rPr>
        <w:t xml:space="preserve">Alicia Cannon, </w:t>
      </w:r>
      <w:r w:rsidRPr="00E10B4A">
        <w:rPr>
          <w:rFonts w:ascii="Times New Roman" w:eastAsia="Times New Roman" w:hAnsi="Times New Roman"/>
          <w:sz w:val="24"/>
          <w:szCs w:val="24"/>
        </w:rPr>
        <w:t>Tracey Brundage and Sott Gurdak.</w:t>
      </w:r>
      <w:r w:rsidRPr="00E10B4A">
        <w:rPr>
          <w:rFonts w:ascii="Times New Roman" w:eastAsia="Times New Roman" w:hAnsi="Times New Roman"/>
          <w:sz w:val="24"/>
          <w:szCs w:val="24"/>
        </w:rPr>
        <w:br/>
      </w:r>
      <w:r w:rsidR="00AB32C5" w:rsidRPr="00AB32C5">
        <w:rPr>
          <w:rFonts w:ascii="Times New Roman" w:eastAsia="Times New Roman" w:hAnsi="Times New Roman"/>
          <w:b/>
          <w:sz w:val="24"/>
          <w:szCs w:val="24"/>
        </w:rPr>
        <w:t>Performance Gap</w:t>
      </w:r>
      <w:r w:rsidR="000852A1">
        <w:rPr>
          <w:rFonts w:ascii="Times New Roman" w:eastAsia="Times New Roman" w:hAnsi="Times New Roman"/>
          <w:b/>
          <w:sz w:val="24"/>
          <w:szCs w:val="24"/>
        </w:rPr>
        <w:t>: Cause Analysis</w:t>
      </w:r>
    </w:p>
    <w:p w:rsidR="00FB5DEC" w:rsidRDefault="00CA698C" w:rsidP="000852A1">
      <w:pPr>
        <w:spacing w:before="100" w:beforeAutospacing="1" w:after="100" w:afterAutospacing="1" w:line="480" w:lineRule="auto"/>
        <w:ind w:firstLine="720"/>
        <w:rPr>
          <w:rFonts w:ascii="Times New Roman" w:eastAsia="Times New Roman" w:hAnsi="Times New Roman"/>
          <w:b/>
          <w:sz w:val="24"/>
          <w:szCs w:val="24"/>
        </w:rPr>
      </w:pPr>
      <w:proofErr w:type="gramStart"/>
      <w:r w:rsidRPr="00CA698C">
        <w:rPr>
          <w:rFonts w:ascii="Times New Roman" w:eastAsia="Times New Roman" w:hAnsi="Times New Roman"/>
          <w:b/>
          <w:sz w:val="24"/>
          <w:szCs w:val="24"/>
        </w:rPr>
        <w:t>Actual Current Perfor</w:t>
      </w:r>
      <w:r w:rsidR="00C060BB">
        <w:rPr>
          <w:rFonts w:ascii="Times New Roman" w:eastAsia="Times New Roman" w:hAnsi="Times New Roman"/>
          <w:b/>
          <w:sz w:val="24"/>
          <w:szCs w:val="24"/>
        </w:rPr>
        <w:t>m</w:t>
      </w:r>
      <w:r w:rsidRPr="00CA698C">
        <w:rPr>
          <w:rFonts w:ascii="Times New Roman" w:eastAsia="Times New Roman" w:hAnsi="Times New Roman"/>
          <w:b/>
          <w:sz w:val="24"/>
          <w:szCs w:val="24"/>
        </w:rPr>
        <w:t>ance.</w:t>
      </w:r>
      <w:proofErr w:type="gramEnd"/>
      <w:r w:rsidR="00C060BB">
        <w:rPr>
          <w:rFonts w:ascii="Times New Roman" w:eastAsia="Times New Roman" w:hAnsi="Times New Roman"/>
          <w:b/>
          <w:sz w:val="24"/>
          <w:szCs w:val="24"/>
        </w:rPr>
        <w:t xml:space="preserve">  </w:t>
      </w:r>
    </w:p>
    <w:p w:rsidR="00C060BB" w:rsidRPr="00C060BB" w:rsidRDefault="00FB5DEC" w:rsidP="00FB5DEC">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Currently, the amount of technology</w:t>
      </w:r>
      <w:r w:rsidR="004D098F">
        <w:rPr>
          <w:rFonts w:ascii="Times New Roman" w:eastAsia="Times New Roman" w:hAnsi="Times New Roman"/>
          <w:sz w:val="24"/>
          <w:szCs w:val="24"/>
        </w:rPr>
        <w:t xml:space="preserve"> used by the teachers is approxima</w:t>
      </w:r>
      <w:r w:rsidR="000E2519">
        <w:rPr>
          <w:rFonts w:ascii="Times New Roman" w:eastAsia="Times New Roman" w:hAnsi="Times New Roman"/>
          <w:sz w:val="24"/>
          <w:szCs w:val="24"/>
        </w:rPr>
        <w:t>tely 37</w:t>
      </w:r>
      <w:r w:rsidR="004D098F">
        <w:rPr>
          <w:rFonts w:ascii="Times New Roman" w:eastAsia="Times New Roman" w:hAnsi="Times New Roman"/>
          <w:sz w:val="24"/>
          <w:szCs w:val="24"/>
        </w:rPr>
        <w:t xml:space="preserve">%. </w:t>
      </w:r>
      <w:r w:rsidR="00BD2585">
        <w:rPr>
          <w:rFonts w:ascii="Times New Roman" w:eastAsia="Times New Roman" w:hAnsi="Times New Roman"/>
          <w:sz w:val="24"/>
          <w:szCs w:val="24"/>
        </w:rPr>
        <w:t>I totaled the quantity of te</w:t>
      </w:r>
      <w:r w:rsidR="000E2519">
        <w:rPr>
          <w:rFonts w:ascii="Times New Roman" w:eastAsia="Times New Roman" w:hAnsi="Times New Roman"/>
          <w:sz w:val="24"/>
          <w:szCs w:val="24"/>
        </w:rPr>
        <w:t>chnology available, which is 184</w:t>
      </w:r>
      <w:r w:rsidR="00BD2585">
        <w:rPr>
          <w:rFonts w:ascii="Times New Roman" w:eastAsia="Times New Roman" w:hAnsi="Times New Roman"/>
          <w:sz w:val="24"/>
          <w:szCs w:val="24"/>
        </w:rPr>
        <w:t xml:space="preserve"> pieces of equipment, and used this number and the number of technology checked out, which is 68 pieces of equipment, of the media center to determine the percentage of technology being used at the school.</w:t>
      </w:r>
      <w:r w:rsidR="00E02B11">
        <w:rPr>
          <w:rFonts w:ascii="Times New Roman" w:eastAsia="Times New Roman" w:hAnsi="Times New Roman"/>
          <w:sz w:val="24"/>
          <w:szCs w:val="24"/>
        </w:rPr>
        <w:t xml:space="preserve"> See Appendix A.</w:t>
      </w:r>
    </w:p>
    <w:p w:rsidR="00BD2585" w:rsidRDefault="00CA698C" w:rsidP="000852A1">
      <w:pPr>
        <w:spacing w:before="100" w:beforeAutospacing="1" w:after="100" w:afterAutospacing="1" w:line="480" w:lineRule="auto"/>
        <w:ind w:firstLine="720"/>
        <w:rPr>
          <w:rFonts w:ascii="Times New Roman" w:eastAsia="Times New Roman" w:hAnsi="Times New Roman"/>
          <w:b/>
          <w:sz w:val="24"/>
          <w:szCs w:val="24"/>
        </w:rPr>
      </w:pPr>
      <w:proofErr w:type="gramStart"/>
      <w:r w:rsidRPr="00CA698C">
        <w:rPr>
          <w:rFonts w:ascii="Times New Roman" w:eastAsia="Times New Roman" w:hAnsi="Times New Roman"/>
          <w:b/>
          <w:sz w:val="24"/>
          <w:szCs w:val="24"/>
        </w:rPr>
        <w:t>Desired Performance.</w:t>
      </w:r>
      <w:proofErr w:type="gramEnd"/>
      <w:r w:rsidR="00C060BB">
        <w:rPr>
          <w:rFonts w:ascii="Times New Roman" w:eastAsia="Times New Roman" w:hAnsi="Times New Roman"/>
          <w:b/>
          <w:sz w:val="24"/>
          <w:szCs w:val="24"/>
        </w:rPr>
        <w:t xml:space="preserve"> </w:t>
      </w:r>
    </w:p>
    <w:p w:rsidR="00C060BB" w:rsidRPr="00C060BB" w:rsidRDefault="00BD2585" w:rsidP="00BD2585">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 xml:space="preserve">In order for the problem to be resolved, </w:t>
      </w:r>
      <w:r w:rsidR="00493910">
        <w:rPr>
          <w:rFonts w:ascii="Times New Roman" w:eastAsia="Times New Roman" w:hAnsi="Times New Roman"/>
          <w:sz w:val="24"/>
          <w:szCs w:val="24"/>
        </w:rPr>
        <w:t xml:space="preserve">more </w:t>
      </w:r>
      <w:r>
        <w:rPr>
          <w:rFonts w:ascii="Times New Roman" w:eastAsia="Times New Roman" w:hAnsi="Times New Roman"/>
          <w:sz w:val="24"/>
          <w:szCs w:val="24"/>
        </w:rPr>
        <w:t>teachers need to utiliz</w:t>
      </w:r>
      <w:r w:rsidR="00493910">
        <w:rPr>
          <w:rFonts w:ascii="Times New Roman" w:eastAsia="Times New Roman" w:hAnsi="Times New Roman"/>
          <w:sz w:val="24"/>
          <w:szCs w:val="24"/>
        </w:rPr>
        <w:t>e the provided technology</w:t>
      </w:r>
      <w:r>
        <w:rPr>
          <w:rFonts w:ascii="Times New Roman" w:eastAsia="Times New Roman" w:hAnsi="Times New Roman"/>
          <w:sz w:val="24"/>
          <w:szCs w:val="24"/>
        </w:rPr>
        <w:t>. The usage percentage should be</w:t>
      </w:r>
      <w:r w:rsidR="000E2519">
        <w:rPr>
          <w:rFonts w:ascii="Times New Roman" w:eastAsia="Times New Roman" w:hAnsi="Times New Roman"/>
          <w:sz w:val="24"/>
          <w:szCs w:val="24"/>
        </w:rPr>
        <w:t xml:space="preserve"> at least at 5</w:t>
      </w:r>
      <w:r w:rsidR="00493910">
        <w:rPr>
          <w:rFonts w:ascii="Times New Roman" w:eastAsia="Times New Roman" w:hAnsi="Times New Roman"/>
          <w:sz w:val="24"/>
          <w:szCs w:val="24"/>
        </w:rPr>
        <w:t xml:space="preserve">0%. That would mean </w:t>
      </w:r>
      <w:r w:rsidR="000E2519">
        <w:rPr>
          <w:rFonts w:ascii="Times New Roman" w:eastAsia="Times New Roman" w:hAnsi="Times New Roman"/>
          <w:sz w:val="24"/>
          <w:szCs w:val="24"/>
        </w:rPr>
        <w:t>that 92 of the 184</w:t>
      </w:r>
      <w:r w:rsidR="00493910">
        <w:rPr>
          <w:rFonts w:ascii="Times New Roman" w:eastAsia="Times New Roman" w:hAnsi="Times New Roman"/>
          <w:sz w:val="24"/>
          <w:szCs w:val="24"/>
        </w:rPr>
        <w:t xml:space="preserve"> pieces of equiment </w:t>
      </w:r>
      <w:proofErr w:type="gramStart"/>
      <w:r w:rsidR="00493910">
        <w:rPr>
          <w:rFonts w:ascii="Times New Roman" w:eastAsia="Times New Roman" w:hAnsi="Times New Roman"/>
          <w:sz w:val="24"/>
          <w:szCs w:val="24"/>
        </w:rPr>
        <w:t>would be checked out</w:t>
      </w:r>
      <w:proofErr w:type="gramEnd"/>
      <w:r w:rsidR="00493910">
        <w:rPr>
          <w:rFonts w:ascii="Times New Roman" w:eastAsia="Times New Roman" w:hAnsi="Times New Roman"/>
          <w:sz w:val="24"/>
          <w:szCs w:val="24"/>
        </w:rPr>
        <w:t xml:space="preserve"> at one time.</w:t>
      </w:r>
    </w:p>
    <w:p w:rsidR="00493910" w:rsidRDefault="00CA698C" w:rsidP="000852A1">
      <w:pPr>
        <w:spacing w:before="100" w:beforeAutospacing="1" w:after="100" w:afterAutospacing="1" w:line="480" w:lineRule="auto"/>
        <w:ind w:firstLine="720"/>
        <w:rPr>
          <w:rFonts w:ascii="Times New Roman" w:eastAsia="Times New Roman" w:hAnsi="Times New Roman"/>
          <w:b/>
          <w:sz w:val="24"/>
          <w:szCs w:val="24"/>
        </w:rPr>
      </w:pPr>
      <w:proofErr w:type="gramStart"/>
      <w:r w:rsidRPr="00CA698C">
        <w:rPr>
          <w:rFonts w:ascii="Times New Roman" w:eastAsia="Times New Roman" w:hAnsi="Times New Roman"/>
          <w:b/>
          <w:sz w:val="24"/>
          <w:szCs w:val="24"/>
        </w:rPr>
        <w:t>Performance Gap.</w:t>
      </w:r>
      <w:proofErr w:type="gramEnd"/>
      <w:r w:rsidR="00C060BB">
        <w:rPr>
          <w:rFonts w:ascii="Times New Roman" w:eastAsia="Times New Roman" w:hAnsi="Times New Roman"/>
          <w:b/>
          <w:sz w:val="24"/>
          <w:szCs w:val="24"/>
        </w:rPr>
        <w:t xml:space="preserve"> </w:t>
      </w:r>
    </w:p>
    <w:p w:rsidR="00C060BB" w:rsidRPr="00C060BB" w:rsidRDefault="00EA3FA2" w:rsidP="00493910">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The performance gap is</w:t>
      </w:r>
      <w:r w:rsidR="000E2519">
        <w:rPr>
          <w:rFonts w:ascii="Times New Roman" w:eastAsia="Times New Roman" w:hAnsi="Times New Roman"/>
          <w:sz w:val="24"/>
          <w:szCs w:val="24"/>
        </w:rPr>
        <w:t xml:space="preserve"> 13</w:t>
      </w:r>
      <w:r w:rsidR="00493910">
        <w:rPr>
          <w:rFonts w:ascii="Times New Roman" w:eastAsia="Times New Roman" w:hAnsi="Times New Roman"/>
          <w:sz w:val="24"/>
          <w:szCs w:val="24"/>
        </w:rPr>
        <w:t>%. Less than half the staff utilizes the available technology</w:t>
      </w:r>
      <w:r w:rsidR="000E2519">
        <w:rPr>
          <w:rFonts w:ascii="Times New Roman" w:eastAsia="Times New Roman" w:hAnsi="Times New Roman"/>
          <w:sz w:val="24"/>
          <w:szCs w:val="24"/>
        </w:rPr>
        <w:t>, therefore only 37</w:t>
      </w:r>
      <w:r>
        <w:rPr>
          <w:rFonts w:ascii="Times New Roman" w:eastAsia="Times New Roman" w:hAnsi="Times New Roman"/>
          <w:sz w:val="24"/>
          <w:szCs w:val="24"/>
        </w:rPr>
        <w:t xml:space="preserve">% of the technology </w:t>
      </w:r>
      <w:proofErr w:type="gramStart"/>
      <w:r>
        <w:rPr>
          <w:rFonts w:ascii="Times New Roman" w:eastAsia="Times New Roman" w:hAnsi="Times New Roman"/>
          <w:sz w:val="24"/>
          <w:szCs w:val="24"/>
        </w:rPr>
        <w:t>is checked</w:t>
      </w:r>
      <w:proofErr w:type="gramEnd"/>
      <w:r>
        <w:rPr>
          <w:rFonts w:ascii="Times New Roman" w:eastAsia="Times New Roman" w:hAnsi="Times New Roman"/>
          <w:sz w:val="24"/>
          <w:szCs w:val="24"/>
        </w:rPr>
        <w:t xml:space="preserve"> out of the media center</w:t>
      </w:r>
      <w:r w:rsidR="00493910">
        <w:rPr>
          <w:rFonts w:ascii="Times New Roman" w:eastAsia="Times New Roman" w:hAnsi="Times New Roman"/>
          <w:sz w:val="24"/>
          <w:szCs w:val="24"/>
        </w:rPr>
        <w:t xml:space="preserve">. </w:t>
      </w:r>
    </w:p>
    <w:p w:rsidR="00493910" w:rsidRDefault="00CA698C" w:rsidP="000852A1">
      <w:pPr>
        <w:spacing w:before="100" w:beforeAutospacing="1" w:after="100" w:afterAutospacing="1" w:line="480" w:lineRule="auto"/>
        <w:ind w:firstLine="720"/>
        <w:rPr>
          <w:rFonts w:ascii="Times New Roman" w:eastAsia="Times New Roman" w:hAnsi="Times New Roman"/>
          <w:sz w:val="24"/>
          <w:szCs w:val="24"/>
        </w:rPr>
      </w:pPr>
      <w:r w:rsidRPr="00CA698C">
        <w:rPr>
          <w:rFonts w:ascii="Times New Roman" w:eastAsia="Times New Roman" w:hAnsi="Times New Roman"/>
          <w:b/>
          <w:sz w:val="24"/>
          <w:szCs w:val="24"/>
        </w:rPr>
        <w:t>Cause Analysis.</w:t>
      </w:r>
      <w:r w:rsidR="00C060BB" w:rsidRPr="00C060BB">
        <w:rPr>
          <w:rFonts w:ascii="Times New Roman" w:eastAsia="Times New Roman" w:hAnsi="Times New Roman"/>
          <w:sz w:val="24"/>
          <w:szCs w:val="24"/>
        </w:rPr>
        <w:t xml:space="preserve"> </w:t>
      </w:r>
    </w:p>
    <w:p w:rsidR="00C060BB" w:rsidRPr="00C060BB" w:rsidRDefault="00843FC0" w:rsidP="00493910">
      <w:pPr>
        <w:spacing w:before="100" w:beforeAutospacing="1" w:after="100" w:afterAutospacing="1" w:line="480" w:lineRule="auto"/>
        <w:rPr>
          <w:rFonts w:ascii="Times New Roman" w:eastAsia="Times New Roman" w:hAnsi="Times New Roman"/>
          <w:b/>
          <w:sz w:val="24"/>
          <w:szCs w:val="24"/>
        </w:rPr>
      </w:pPr>
      <w:r>
        <w:rPr>
          <w:rFonts w:ascii="Times New Roman" w:eastAsia="Times New Roman" w:hAnsi="Times New Roman"/>
          <w:sz w:val="24"/>
          <w:szCs w:val="24"/>
        </w:rPr>
        <w:t xml:space="preserve">The majority of the teachers agree that they do not feel comfortable using some of the technology available or that the amount of time needed to self-teach or to familiarize themselves </w:t>
      </w:r>
      <w:r>
        <w:rPr>
          <w:rFonts w:ascii="Times New Roman" w:eastAsia="Times New Roman" w:hAnsi="Times New Roman"/>
          <w:sz w:val="24"/>
          <w:szCs w:val="24"/>
        </w:rPr>
        <w:lastRenderedPageBreak/>
        <w:t>with the devices, is not available. All of the teachers agreed that they would prefer to see model lessons utilizing the instruments before they would be comfortable enough to use the tools themselves.</w:t>
      </w:r>
      <w:r w:rsidR="00C060BB">
        <w:rPr>
          <w:rFonts w:ascii="Times New Roman" w:eastAsia="Times New Roman" w:hAnsi="Times New Roman"/>
          <w:sz w:val="24"/>
          <w:szCs w:val="24"/>
        </w:rPr>
        <w:t xml:space="preserve">  </w:t>
      </w:r>
      <w:r w:rsidR="00E02B11">
        <w:rPr>
          <w:rFonts w:ascii="Times New Roman" w:eastAsia="Times New Roman" w:hAnsi="Times New Roman"/>
          <w:sz w:val="24"/>
          <w:szCs w:val="24"/>
        </w:rPr>
        <w:t>See Appendix B</w:t>
      </w:r>
      <w:r w:rsidR="006C7DA9">
        <w:rPr>
          <w:rFonts w:ascii="Times New Roman" w:eastAsia="Times New Roman" w:hAnsi="Times New Roman"/>
          <w:sz w:val="24"/>
          <w:szCs w:val="24"/>
        </w:rPr>
        <w:t xml:space="preserve"> and Appendix C</w:t>
      </w:r>
      <w:r w:rsidR="00E02B11">
        <w:rPr>
          <w:rFonts w:ascii="Times New Roman" w:eastAsia="Times New Roman" w:hAnsi="Times New Roman"/>
          <w:sz w:val="24"/>
          <w:szCs w:val="24"/>
        </w:rPr>
        <w:t>.</w:t>
      </w:r>
    </w:p>
    <w:p w:rsidR="000852A1" w:rsidRDefault="00AB32C5" w:rsidP="000852A1">
      <w:pPr>
        <w:spacing w:before="100" w:beforeAutospacing="1" w:after="100" w:afterAutospacing="1" w:line="480" w:lineRule="auto"/>
        <w:rPr>
          <w:rFonts w:ascii="Times New Roman" w:eastAsia="Times New Roman" w:hAnsi="Times New Roman"/>
          <w:b/>
          <w:sz w:val="24"/>
          <w:szCs w:val="24"/>
        </w:rPr>
      </w:pPr>
      <w:r>
        <w:rPr>
          <w:rFonts w:ascii="Times New Roman" w:eastAsia="Times New Roman" w:hAnsi="Times New Roman"/>
          <w:b/>
          <w:sz w:val="24"/>
          <w:szCs w:val="24"/>
        </w:rPr>
        <w:t xml:space="preserve">Organizational </w:t>
      </w:r>
      <w:r w:rsidR="000852A1">
        <w:rPr>
          <w:rFonts w:ascii="Times New Roman" w:eastAsia="Times New Roman" w:hAnsi="Times New Roman"/>
          <w:b/>
          <w:sz w:val="24"/>
          <w:szCs w:val="24"/>
        </w:rPr>
        <w:t>History and Background</w:t>
      </w:r>
    </w:p>
    <w:p w:rsidR="000436A8" w:rsidRDefault="00AB32C5" w:rsidP="000852A1">
      <w:pPr>
        <w:spacing w:before="100" w:beforeAutospacing="1" w:after="100" w:afterAutospacing="1" w:line="480" w:lineRule="auto"/>
        <w:ind w:firstLine="720"/>
        <w:rPr>
          <w:rFonts w:ascii="Times New Roman" w:eastAsia="Times New Roman" w:hAnsi="Times New Roman"/>
          <w:b/>
          <w:sz w:val="24"/>
          <w:szCs w:val="24"/>
        </w:rPr>
      </w:pPr>
      <w:proofErr w:type="gramStart"/>
      <w:r>
        <w:rPr>
          <w:rFonts w:ascii="Times New Roman" w:eastAsia="Times New Roman" w:hAnsi="Times New Roman"/>
          <w:b/>
          <w:sz w:val="24"/>
          <w:szCs w:val="24"/>
        </w:rPr>
        <w:t>Goals</w:t>
      </w:r>
      <w:r w:rsidR="000852A1">
        <w:rPr>
          <w:rFonts w:ascii="Times New Roman" w:eastAsia="Times New Roman" w:hAnsi="Times New Roman"/>
          <w:b/>
          <w:sz w:val="24"/>
          <w:szCs w:val="24"/>
        </w:rPr>
        <w:t>.</w:t>
      </w:r>
      <w:proofErr w:type="gramEnd"/>
      <w:r w:rsidR="000852A1">
        <w:rPr>
          <w:rFonts w:ascii="Times New Roman" w:eastAsia="Times New Roman" w:hAnsi="Times New Roman"/>
          <w:b/>
          <w:sz w:val="24"/>
          <w:szCs w:val="24"/>
        </w:rPr>
        <w:t xml:space="preserve"> </w:t>
      </w:r>
      <w:r>
        <w:rPr>
          <w:rFonts w:ascii="Times New Roman" w:eastAsia="Times New Roman" w:hAnsi="Times New Roman"/>
          <w:b/>
          <w:sz w:val="24"/>
          <w:szCs w:val="24"/>
        </w:rPr>
        <w:tab/>
      </w:r>
    </w:p>
    <w:p w:rsidR="00AB32C5" w:rsidRDefault="000436A8" w:rsidP="000436A8">
      <w:pPr>
        <w:spacing w:before="100" w:beforeAutospacing="1" w:after="100" w:afterAutospacing="1" w:line="480" w:lineRule="auto"/>
        <w:rPr>
          <w:rFonts w:ascii="Times New Roman" w:eastAsia="Times New Roman" w:hAnsi="Times New Roman"/>
          <w:sz w:val="24"/>
          <w:szCs w:val="24"/>
        </w:rPr>
      </w:pPr>
      <w:r w:rsidRPr="000436A8">
        <w:rPr>
          <w:rFonts w:ascii="Times New Roman" w:eastAsia="Times New Roman" w:hAnsi="Times New Roman"/>
          <w:sz w:val="24"/>
          <w:szCs w:val="24"/>
        </w:rPr>
        <w:t xml:space="preserve">Objective: Sweetwater Middle School will increase academic performance in mathematics for all students, including students in the special education and ELL/LEP subgroups, to meet or exceed annual targets. Technology tools and manipulatives </w:t>
      </w:r>
      <w:proofErr w:type="gramStart"/>
      <w:r w:rsidRPr="000436A8">
        <w:rPr>
          <w:rFonts w:ascii="Times New Roman" w:eastAsia="Times New Roman" w:hAnsi="Times New Roman"/>
          <w:sz w:val="24"/>
          <w:szCs w:val="24"/>
        </w:rPr>
        <w:t>will be used</w:t>
      </w:r>
      <w:proofErr w:type="gramEnd"/>
      <w:r w:rsidRPr="000436A8">
        <w:rPr>
          <w:rFonts w:ascii="Times New Roman" w:eastAsia="Times New Roman" w:hAnsi="Times New Roman"/>
          <w:sz w:val="24"/>
          <w:szCs w:val="24"/>
        </w:rPr>
        <w:t xml:space="preserve"> in all math classrooms. Interactive web based mathematics instruction will be included in Connections classes as well as afterschool programs. Additional time for instruction </w:t>
      </w:r>
      <w:proofErr w:type="gramStart"/>
      <w:r w:rsidRPr="000436A8">
        <w:rPr>
          <w:rFonts w:ascii="Times New Roman" w:eastAsia="Times New Roman" w:hAnsi="Times New Roman"/>
          <w:sz w:val="24"/>
          <w:szCs w:val="24"/>
        </w:rPr>
        <w:t>will be provided</w:t>
      </w:r>
      <w:proofErr w:type="gramEnd"/>
      <w:r w:rsidRPr="000436A8">
        <w:rPr>
          <w:rFonts w:ascii="Times New Roman" w:eastAsia="Times New Roman" w:hAnsi="Times New Roman"/>
          <w:sz w:val="24"/>
          <w:szCs w:val="24"/>
        </w:rPr>
        <w:t xml:space="preserve"> each day for support and extension learning opportunities.</w:t>
      </w:r>
      <w:r w:rsidRPr="000436A8">
        <w:rPr>
          <w:rFonts w:ascii="Times New Roman" w:eastAsia="Times New Roman" w:hAnsi="Times New Roman"/>
          <w:b/>
          <w:sz w:val="24"/>
          <w:szCs w:val="24"/>
        </w:rPr>
        <w:t xml:space="preserve"> </w:t>
      </w:r>
      <w:r>
        <w:rPr>
          <w:rFonts w:ascii="Times New Roman" w:eastAsia="Times New Roman" w:hAnsi="Times New Roman"/>
          <w:sz w:val="24"/>
          <w:szCs w:val="24"/>
        </w:rPr>
        <w:t>If all of the math teachers were utilizing the technology available, the achievment gap would not be as wide</w:t>
      </w:r>
      <w:r w:rsidR="002F4E71">
        <w:rPr>
          <w:rFonts w:ascii="Times New Roman" w:eastAsia="Times New Roman" w:hAnsi="Times New Roman"/>
          <w:sz w:val="24"/>
          <w:szCs w:val="24"/>
        </w:rPr>
        <w:t xml:space="preserve"> </w:t>
      </w:r>
      <w:r w:rsidR="002F4E71" w:rsidRPr="002F4E71">
        <w:rPr>
          <w:rFonts w:ascii="Times New Roman" w:eastAsia="Times New Roman" w:hAnsi="Times New Roman"/>
          <w:sz w:val="24"/>
          <w:szCs w:val="24"/>
        </w:rPr>
        <w:t>(Sweetwater Middle School, 2011)</w:t>
      </w:r>
      <w:r>
        <w:rPr>
          <w:rFonts w:ascii="Times New Roman" w:eastAsia="Times New Roman" w:hAnsi="Times New Roman"/>
          <w:sz w:val="24"/>
          <w:szCs w:val="24"/>
        </w:rPr>
        <w:t>.</w:t>
      </w:r>
    </w:p>
    <w:p w:rsidR="008F013B" w:rsidRDefault="00E118BD" w:rsidP="000852A1">
      <w:pPr>
        <w:spacing w:before="100" w:beforeAutospacing="1" w:after="100" w:afterAutospacing="1" w:line="480" w:lineRule="auto"/>
        <w:rPr>
          <w:rFonts w:ascii="Times New Roman" w:eastAsia="Times New Roman" w:hAnsi="Times New Roman"/>
          <w:b/>
          <w:sz w:val="24"/>
          <w:szCs w:val="24"/>
        </w:rPr>
      </w:pPr>
      <w:r>
        <w:rPr>
          <w:rFonts w:ascii="Times New Roman" w:eastAsia="Times New Roman" w:hAnsi="Times New Roman"/>
          <w:sz w:val="24"/>
          <w:szCs w:val="24"/>
        </w:rPr>
        <w:tab/>
      </w:r>
      <w:proofErr w:type="gramStart"/>
      <w:r>
        <w:rPr>
          <w:rFonts w:ascii="Times New Roman" w:eastAsia="Times New Roman" w:hAnsi="Times New Roman"/>
          <w:b/>
          <w:sz w:val="24"/>
          <w:szCs w:val="24"/>
        </w:rPr>
        <w:t>History.</w:t>
      </w:r>
      <w:proofErr w:type="gramEnd"/>
      <w:r>
        <w:rPr>
          <w:rFonts w:ascii="Times New Roman" w:eastAsia="Times New Roman" w:hAnsi="Times New Roman"/>
          <w:b/>
          <w:sz w:val="24"/>
          <w:szCs w:val="24"/>
        </w:rPr>
        <w:t xml:space="preserve"> </w:t>
      </w:r>
    </w:p>
    <w:p w:rsidR="008F013B" w:rsidRDefault="008F013B" w:rsidP="000852A1">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 xml:space="preserve">Sweetwater Middle School </w:t>
      </w:r>
      <w:proofErr w:type="gramStart"/>
      <w:r>
        <w:rPr>
          <w:rFonts w:ascii="Times New Roman" w:eastAsia="Times New Roman" w:hAnsi="Times New Roman"/>
          <w:sz w:val="24"/>
          <w:szCs w:val="24"/>
        </w:rPr>
        <w:t>was named</w:t>
      </w:r>
      <w:proofErr w:type="gramEnd"/>
      <w:r>
        <w:rPr>
          <w:rFonts w:ascii="Times New Roman" w:eastAsia="Times New Roman" w:hAnsi="Times New Roman"/>
          <w:sz w:val="24"/>
          <w:szCs w:val="24"/>
        </w:rPr>
        <w:t xml:space="preserve"> for the surrounding Sweetwater community. The building is located on the grounds of what was once farmland where cotton and peepers were grown. The area grew in the 1970s and so the school </w:t>
      </w:r>
      <w:proofErr w:type="gramStart"/>
      <w:r>
        <w:rPr>
          <w:rFonts w:ascii="Times New Roman" w:eastAsia="Times New Roman" w:hAnsi="Times New Roman"/>
          <w:sz w:val="24"/>
          <w:szCs w:val="24"/>
        </w:rPr>
        <w:t>was built</w:t>
      </w:r>
      <w:proofErr w:type="gramEnd"/>
      <w:r>
        <w:rPr>
          <w:rFonts w:ascii="Times New Roman" w:eastAsia="Times New Roman" w:hAnsi="Times New Roman"/>
          <w:sz w:val="24"/>
          <w:szCs w:val="24"/>
        </w:rPr>
        <w:t xml:space="preserve"> to meet the growing needs of the community. The school opened in 1976 with 750-800 students. The students that atended the school were drawn from Lilburn Middle, Bethesda Elementary, and Lilburn Elementary schools. The original building could house 1,200 students. It had 36 classrooms, two multi-purpose rooms, a media </w:t>
      </w:r>
      <w:proofErr w:type="gramStart"/>
      <w:r>
        <w:rPr>
          <w:rFonts w:ascii="Times New Roman" w:eastAsia="Times New Roman" w:hAnsi="Times New Roman"/>
          <w:sz w:val="24"/>
          <w:szCs w:val="24"/>
        </w:rPr>
        <w:t>center ,</w:t>
      </w:r>
      <w:proofErr w:type="gramEnd"/>
      <w:r>
        <w:rPr>
          <w:rFonts w:ascii="Times New Roman" w:eastAsia="Times New Roman" w:hAnsi="Times New Roman"/>
          <w:sz w:val="24"/>
          <w:szCs w:val="24"/>
        </w:rPr>
        <w:t xml:space="preserve"> a physical education facility and a cafeteria</w:t>
      </w:r>
      <w:r w:rsidR="00010D1D">
        <w:rPr>
          <w:rFonts w:ascii="Times New Roman" w:eastAsia="Times New Roman" w:hAnsi="Times New Roman"/>
          <w:sz w:val="24"/>
          <w:szCs w:val="24"/>
        </w:rPr>
        <w:t xml:space="preserve"> </w:t>
      </w:r>
      <w:r w:rsidR="00010D1D" w:rsidRPr="00010D1D">
        <w:rPr>
          <w:rFonts w:ascii="Times New Roman" w:eastAsia="Times New Roman" w:hAnsi="Times New Roman"/>
          <w:sz w:val="24"/>
          <w:szCs w:val="24"/>
        </w:rPr>
        <w:t>(Sweetwater Middle School, 2011)</w:t>
      </w:r>
      <w:r>
        <w:rPr>
          <w:rFonts w:ascii="Times New Roman" w:eastAsia="Times New Roman" w:hAnsi="Times New Roman"/>
          <w:sz w:val="24"/>
          <w:szCs w:val="24"/>
        </w:rPr>
        <w:t xml:space="preserve">. </w:t>
      </w:r>
    </w:p>
    <w:p w:rsidR="000C6B7F" w:rsidRDefault="000C6B7F" w:rsidP="00010D1D">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lastRenderedPageBreak/>
        <w:t>In 1989, the school distinguished itself by earning the title of Gwinnett County Middle School of Excellence</w:t>
      </w:r>
      <w:r w:rsidR="00010D1D">
        <w:rPr>
          <w:rFonts w:ascii="Times New Roman" w:eastAsia="Times New Roman" w:hAnsi="Times New Roman"/>
          <w:sz w:val="24"/>
          <w:szCs w:val="24"/>
        </w:rPr>
        <w:t xml:space="preserve"> </w:t>
      </w:r>
      <w:r w:rsidR="00010D1D" w:rsidRPr="00010D1D">
        <w:rPr>
          <w:rFonts w:ascii="Times New Roman" w:eastAsia="Times New Roman" w:hAnsi="Times New Roman"/>
          <w:sz w:val="24"/>
          <w:szCs w:val="24"/>
        </w:rPr>
        <w:t>(Sweetwater Middle School, 2011)</w:t>
      </w:r>
      <w:r>
        <w:rPr>
          <w:rFonts w:ascii="Times New Roman" w:eastAsia="Times New Roman" w:hAnsi="Times New Roman"/>
          <w:sz w:val="24"/>
          <w:szCs w:val="24"/>
        </w:rPr>
        <w:t xml:space="preserve">. </w:t>
      </w:r>
    </w:p>
    <w:p w:rsidR="00010D1D" w:rsidRDefault="000C6B7F" w:rsidP="00010D1D">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 xml:space="preserve">It then went on to </w:t>
      </w:r>
      <w:proofErr w:type="gramStart"/>
      <w:r>
        <w:rPr>
          <w:rFonts w:ascii="Times New Roman" w:eastAsia="Times New Roman" w:hAnsi="Times New Roman"/>
          <w:sz w:val="24"/>
          <w:szCs w:val="24"/>
        </w:rPr>
        <w:t>be named</w:t>
      </w:r>
      <w:proofErr w:type="gramEnd"/>
      <w:r>
        <w:rPr>
          <w:rFonts w:ascii="Times New Roman" w:eastAsia="Times New Roman" w:hAnsi="Times New Roman"/>
          <w:sz w:val="24"/>
          <w:szCs w:val="24"/>
        </w:rPr>
        <w:t xml:space="preserve"> a 1989-90 Georgia School of Excellence. </w:t>
      </w:r>
      <w:r w:rsidR="008F013B">
        <w:rPr>
          <w:rFonts w:ascii="Times New Roman" w:eastAsia="Times New Roman" w:hAnsi="Times New Roman"/>
          <w:sz w:val="24"/>
          <w:szCs w:val="24"/>
        </w:rPr>
        <w:t xml:space="preserve">Sweetwater students </w:t>
      </w:r>
      <w:proofErr w:type="gramStart"/>
      <w:r w:rsidR="008F013B">
        <w:rPr>
          <w:rFonts w:ascii="Times New Roman" w:eastAsia="Times New Roman" w:hAnsi="Times New Roman"/>
          <w:sz w:val="24"/>
          <w:szCs w:val="24"/>
        </w:rPr>
        <w:t>are known</w:t>
      </w:r>
      <w:proofErr w:type="gramEnd"/>
      <w:r w:rsidR="008F013B">
        <w:rPr>
          <w:rFonts w:ascii="Times New Roman" w:eastAsia="Times New Roman" w:hAnsi="Times New Roman"/>
          <w:sz w:val="24"/>
          <w:szCs w:val="24"/>
        </w:rPr>
        <w:t xml:space="preserve"> as the “Saints” a nickname chosen by the first principal. He also selec</w:t>
      </w:r>
      <w:r w:rsidR="001F17A5">
        <w:rPr>
          <w:rFonts w:ascii="Times New Roman" w:eastAsia="Times New Roman" w:hAnsi="Times New Roman"/>
          <w:sz w:val="24"/>
          <w:szCs w:val="24"/>
        </w:rPr>
        <w:t>ted the school colors, which are</w:t>
      </w:r>
      <w:r w:rsidR="008F013B">
        <w:rPr>
          <w:rFonts w:ascii="Times New Roman" w:eastAsia="Times New Roman" w:hAnsi="Times New Roman"/>
          <w:sz w:val="24"/>
          <w:szCs w:val="24"/>
        </w:rPr>
        <w:t xml:space="preserve"> maroon and gold. The colors </w:t>
      </w:r>
      <w:proofErr w:type="gramStart"/>
      <w:r w:rsidR="008F013B">
        <w:rPr>
          <w:rFonts w:ascii="Times New Roman" w:eastAsia="Times New Roman" w:hAnsi="Times New Roman"/>
          <w:sz w:val="24"/>
          <w:szCs w:val="24"/>
        </w:rPr>
        <w:t>were changed</w:t>
      </w:r>
      <w:proofErr w:type="gramEnd"/>
      <w:r w:rsidR="008F013B">
        <w:rPr>
          <w:rFonts w:ascii="Times New Roman" w:eastAsia="Times New Roman" w:hAnsi="Times New Roman"/>
          <w:sz w:val="24"/>
          <w:szCs w:val="24"/>
        </w:rPr>
        <w:t xml:space="preserve"> in 2001 to red, white, and blue to coincide with the school colors at Berkmar High School. </w:t>
      </w:r>
      <w:r w:rsidR="00010D1D">
        <w:rPr>
          <w:rFonts w:ascii="Times New Roman" w:eastAsia="Times New Roman" w:hAnsi="Times New Roman"/>
          <w:sz w:val="24"/>
          <w:szCs w:val="24"/>
        </w:rPr>
        <w:t>At</w:t>
      </w:r>
      <w:r w:rsidR="001F17A5">
        <w:rPr>
          <w:rFonts w:ascii="Times New Roman" w:eastAsia="Times New Roman" w:hAnsi="Times New Roman"/>
          <w:sz w:val="24"/>
          <w:szCs w:val="24"/>
        </w:rPr>
        <w:t xml:space="preserve"> this time, the school contains</w:t>
      </w:r>
      <w:r w:rsidR="00010D1D">
        <w:rPr>
          <w:rFonts w:ascii="Times New Roman" w:eastAsia="Times New Roman" w:hAnsi="Times New Roman"/>
          <w:sz w:val="24"/>
          <w:szCs w:val="24"/>
        </w:rPr>
        <w:t xml:space="preserve"> six computer labs </w:t>
      </w:r>
      <w:r w:rsidR="00010D1D" w:rsidRPr="00010D1D">
        <w:rPr>
          <w:rFonts w:ascii="Times New Roman" w:eastAsia="Times New Roman" w:hAnsi="Times New Roman"/>
          <w:sz w:val="24"/>
          <w:szCs w:val="24"/>
        </w:rPr>
        <w:t>(Sweetwater Middle School, 2011)</w:t>
      </w:r>
      <w:r w:rsidR="00010D1D">
        <w:rPr>
          <w:rFonts w:ascii="Times New Roman" w:eastAsia="Times New Roman" w:hAnsi="Times New Roman"/>
          <w:sz w:val="24"/>
          <w:szCs w:val="24"/>
        </w:rPr>
        <w:t>.</w:t>
      </w:r>
    </w:p>
    <w:p w:rsidR="00E118BD" w:rsidRDefault="00010D1D" w:rsidP="00010D1D">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 xml:space="preserve">In 2003, the school had grown to a pupulation of 2,560 students and a staff consisting of 225 personnel (Sweetwater Middle School, 2011). </w:t>
      </w:r>
    </w:p>
    <w:p w:rsidR="00E15028" w:rsidRDefault="005D0048" w:rsidP="00E15028">
      <w:pPr>
        <w:spacing w:before="100" w:beforeAutospacing="1" w:after="100" w:afterAutospacing="1" w:line="480" w:lineRule="auto"/>
        <w:rPr>
          <w:rFonts w:ascii="Times New Roman" w:eastAsia="Times New Roman" w:hAnsi="Times New Roman"/>
          <w:sz w:val="24"/>
          <w:szCs w:val="24"/>
        </w:rPr>
      </w:pPr>
      <w:proofErr w:type="gramStart"/>
      <w:r>
        <w:rPr>
          <w:rFonts w:ascii="Times New Roman" w:eastAsia="Times New Roman" w:hAnsi="Times New Roman"/>
          <w:b/>
          <w:sz w:val="24"/>
          <w:szCs w:val="24"/>
        </w:rPr>
        <w:t>Vision, Philosophy and M</w:t>
      </w:r>
      <w:r w:rsidR="00E118BD">
        <w:rPr>
          <w:rFonts w:ascii="Times New Roman" w:eastAsia="Times New Roman" w:hAnsi="Times New Roman"/>
          <w:b/>
          <w:sz w:val="24"/>
          <w:szCs w:val="24"/>
        </w:rPr>
        <w:t>i</w:t>
      </w:r>
      <w:r>
        <w:rPr>
          <w:rFonts w:ascii="Times New Roman" w:eastAsia="Times New Roman" w:hAnsi="Times New Roman"/>
          <w:b/>
          <w:sz w:val="24"/>
          <w:szCs w:val="24"/>
        </w:rPr>
        <w:t>s</w:t>
      </w:r>
      <w:r w:rsidR="00E118BD">
        <w:rPr>
          <w:rFonts w:ascii="Times New Roman" w:eastAsia="Times New Roman" w:hAnsi="Times New Roman"/>
          <w:b/>
          <w:sz w:val="24"/>
          <w:szCs w:val="24"/>
        </w:rPr>
        <w:t>sion.</w:t>
      </w:r>
      <w:proofErr w:type="gramEnd"/>
      <w:r w:rsidR="00E118BD">
        <w:rPr>
          <w:rFonts w:ascii="Times New Roman" w:eastAsia="Times New Roman" w:hAnsi="Times New Roman"/>
          <w:b/>
          <w:sz w:val="24"/>
          <w:szCs w:val="24"/>
        </w:rPr>
        <w:t xml:space="preserve"> </w:t>
      </w:r>
      <w:r w:rsidR="00E118BD">
        <w:rPr>
          <w:rFonts w:ascii="Times New Roman" w:eastAsia="Times New Roman" w:hAnsi="Times New Roman"/>
          <w:sz w:val="24"/>
          <w:szCs w:val="24"/>
        </w:rPr>
        <w:t xml:space="preserve"> </w:t>
      </w:r>
    </w:p>
    <w:p w:rsidR="005D0048" w:rsidRPr="005D0048" w:rsidRDefault="005D0048" w:rsidP="005D0048">
      <w:pPr>
        <w:spacing w:before="100" w:beforeAutospacing="1" w:after="100" w:afterAutospacing="1" w:line="480" w:lineRule="auto"/>
        <w:rPr>
          <w:rFonts w:ascii="Times New Roman" w:eastAsia="Times New Roman" w:hAnsi="Times New Roman"/>
          <w:sz w:val="24"/>
          <w:szCs w:val="24"/>
        </w:rPr>
      </w:pPr>
      <w:r w:rsidRPr="005D0048">
        <w:rPr>
          <w:rFonts w:ascii="Times New Roman" w:eastAsia="Times New Roman" w:hAnsi="Times New Roman"/>
          <w:sz w:val="24"/>
          <w:szCs w:val="24"/>
        </w:rPr>
        <w:t>Vision – Sweetwater Middle School will be a World Class School for the 21</w:t>
      </w:r>
      <w:r w:rsidRPr="005D0048">
        <w:rPr>
          <w:rFonts w:ascii="Times New Roman" w:eastAsia="Times New Roman" w:hAnsi="Times New Roman"/>
          <w:sz w:val="24"/>
          <w:szCs w:val="24"/>
          <w:vertAlign w:val="superscript"/>
        </w:rPr>
        <w:t>st</w:t>
      </w:r>
      <w:r w:rsidRPr="005D0048">
        <w:rPr>
          <w:rFonts w:ascii="Times New Roman" w:eastAsia="Times New Roman" w:hAnsi="Times New Roman"/>
          <w:sz w:val="24"/>
          <w:szCs w:val="24"/>
        </w:rPr>
        <w:t xml:space="preserve"> Century.</w:t>
      </w:r>
    </w:p>
    <w:p w:rsidR="005D0048" w:rsidRPr="005D0048" w:rsidRDefault="005D0048" w:rsidP="005D0048">
      <w:pPr>
        <w:spacing w:before="100" w:beforeAutospacing="1" w:after="100" w:afterAutospacing="1" w:line="480" w:lineRule="auto"/>
        <w:rPr>
          <w:rFonts w:ascii="Times New Roman" w:eastAsia="Times New Roman" w:hAnsi="Times New Roman"/>
          <w:sz w:val="24"/>
          <w:szCs w:val="24"/>
        </w:rPr>
      </w:pPr>
      <w:r w:rsidRPr="005D0048">
        <w:rPr>
          <w:rFonts w:ascii="Times New Roman" w:eastAsia="Times New Roman" w:hAnsi="Times New Roman"/>
          <w:sz w:val="24"/>
          <w:szCs w:val="24"/>
        </w:rPr>
        <w:t xml:space="preserve">Philosophy – Relationships, Rigor, Relevance &amp; Results in teaching and </w:t>
      </w:r>
      <w:proofErr w:type="gramStart"/>
      <w:r w:rsidRPr="005D0048">
        <w:rPr>
          <w:rFonts w:ascii="Times New Roman" w:eastAsia="Times New Roman" w:hAnsi="Times New Roman"/>
          <w:sz w:val="24"/>
          <w:szCs w:val="24"/>
        </w:rPr>
        <w:t>Learning</w:t>
      </w:r>
      <w:proofErr w:type="gramEnd"/>
      <w:r w:rsidRPr="005D0048">
        <w:rPr>
          <w:rFonts w:ascii="Times New Roman" w:eastAsia="Times New Roman" w:hAnsi="Times New Roman"/>
          <w:sz w:val="24"/>
          <w:szCs w:val="24"/>
        </w:rPr>
        <w:t xml:space="preserve"> will close the achievement gap and our school recognized as a Title I School of Distinction.</w:t>
      </w:r>
    </w:p>
    <w:p w:rsidR="005D0048" w:rsidRDefault="005D0048" w:rsidP="005D0048">
      <w:pPr>
        <w:spacing w:before="100" w:beforeAutospacing="1" w:after="100" w:afterAutospacing="1" w:line="480" w:lineRule="auto"/>
        <w:rPr>
          <w:rFonts w:ascii="Times New Roman" w:eastAsia="Times New Roman" w:hAnsi="Times New Roman"/>
          <w:sz w:val="24"/>
          <w:szCs w:val="24"/>
        </w:rPr>
      </w:pPr>
      <w:r w:rsidRPr="005D0048">
        <w:rPr>
          <w:rFonts w:ascii="Times New Roman" w:eastAsia="Times New Roman" w:hAnsi="Times New Roman"/>
          <w:sz w:val="24"/>
          <w:szCs w:val="24"/>
        </w:rPr>
        <w:t xml:space="preserve">Mission – Sweetwater Middle School students </w:t>
      </w:r>
      <w:proofErr w:type="gramStart"/>
      <w:r w:rsidRPr="005D0048">
        <w:rPr>
          <w:rFonts w:ascii="Times New Roman" w:eastAsia="Times New Roman" w:hAnsi="Times New Roman"/>
          <w:sz w:val="24"/>
          <w:szCs w:val="24"/>
        </w:rPr>
        <w:t>will be promoted</w:t>
      </w:r>
      <w:proofErr w:type="gramEnd"/>
      <w:r w:rsidRPr="005D0048">
        <w:rPr>
          <w:rFonts w:ascii="Times New Roman" w:eastAsia="Times New Roman" w:hAnsi="Times New Roman"/>
          <w:sz w:val="24"/>
          <w:szCs w:val="24"/>
        </w:rPr>
        <w:t xml:space="preserve"> to the High School “on time” with an academic vocabulary of more than 3500 words and phrases.</w:t>
      </w:r>
      <w:r>
        <w:rPr>
          <w:rFonts w:ascii="Times New Roman" w:eastAsia="Times New Roman" w:hAnsi="Times New Roman"/>
          <w:sz w:val="24"/>
          <w:szCs w:val="24"/>
        </w:rPr>
        <w:t xml:space="preserve"> </w:t>
      </w:r>
    </w:p>
    <w:p w:rsidR="00E15028" w:rsidRDefault="00AD7D3C" w:rsidP="005D0048">
      <w:pPr>
        <w:spacing w:before="100" w:beforeAutospacing="1" w:after="100" w:afterAutospacing="1" w:line="480" w:lineRule="auto"/>
        <w:rPr>
          <w:rFonts w:ascii="Times New Roman" w:eastAsia="Times New Roman" w:hAnsi="Times New Roman"/>
          <w:sz w:val="24"/>
          <w:szCs w:val="24"/>
        </w:rPr>
      </w:pPr>
      <w:proofErr w:type="gramStart"/>
      <w:r>
        <w:rPr>
          <w:rFonts w:ascii="Times New Roman" w:eastAsia="Times New Roman" w:hAnsi="Times New Roman"/>
          <w:sz w:val="24"/>
          <w:szCs w:val="24"/>
        </w:rPr>
        <w:t>(Sweetwater Middle School, 2011).</w:t>
      </w:r>
      <w:proofErr w:type="gramEnd"/>
    </w:p>
    <w:p w:rsidR="000852A1" w:rsidRPr="000852A1" w:rsidRDefault="00E15028" w:rsidP="00E15028">
      <w:pPr>
        <w:spacing w:before="100" w:beforeAutospacing="1" w:after="100" w:afterAutospacing="1" w:line="480" w:lineRule="auto"/>
        <w:rPr>
          <w:rFonts w:ascii="Times New Roman" w:eastAsia="Times New Roman" w:hAnsi="Times New Roman"/>
          <w:b/>
          <w:sz w:val="24"/>
          <w:szCs w:val="24"/>
        </w:rPr>
      </w:pPr>
      <w:r w:rsidRPr="00E15028">
        <w:rPr>
          <w:rFonts w:ascii="Times New Roman" w:eastAsia="Times New Roman" w:hAnsi="Times New Roman"/>
          <w:sz w:val="24"/>
          <w:szCs w:val="24"/>
        </w:rPr>
        <w:t xml:space="preserve"> </w:t>
      </w:r>
      <w:r w:rsidR="000852A1" w:rsidRPr="000852A1">
        <w:rPr>
          <w:rFonts w:ascii="Times New Roman" w:eastAsia="Times New Roman" w:hAnsi="Times New Roman"/>
          <w:b/>
          <w:sz w:val="24"/>
          <w:szCs w:val="24"/>
        </w:rPr>
        <w:t xml:space="preserve">Three Intervention Strategies </w:t>
      </w:r>
    </w:p>
    <w:p w:rsidR="00FB424B" w:rsidRPr="00FB424B" w:rsidRDefault="000852A1" w:rsidP="00FB424B">
      <w:pPr>
        <w:pStyle w:val="ListBullet"/>
        <w:spacing w:line="480" w:lineRule="auto"/>
        <w:rPr>
          <w:rFonts w:ascii="Times New Roman" w:hAnsi="Times New Roman"/>
          <w:sz w:val="24"/>
          <w:szCs w:val="24"/>
        </w:rPr>
      </w:pPr>
      <w:proofErr w:type="gramStart"/>
      <w:r w:rsidRPr="000852A1">
        <w:rPr>
          <w:rFonts w:ascii="Times New Roman" w:hAnsi="Times New Roman"/>
          <w:b/>
          <w:sz w:val="24"/>
          <w:szCs w:val="24"/>
        </w:rPr>
        <w:t>Low end</w:t>
      </w:r>
      <w:proofErr w:type="gramEnd"/>
      <w:r w:rsidRPr="000852A1">
        <w:rPr>
          <w:rFonts w:ascii="Times New Roman" w:hAnsi="Times New Roman"/>
          <w:b/>
          <w:sz w:val="24"/>
          <w:szCs w:val="24"/>
        </w:rPr>
        <w:t xml:space="preserve"> intervention.   </w:t>
      </w:r>
      <w:r w:rsidR="00E35B3D">
        <w:rPr>
          <w:rFonts w:ascii="Times New Roman" w:hAnsi="Times New Roman"/>
          <w:sz w:val="24"/>
          <w:szCs w:val="24"/>
        </w:rPr>
        <w:t>Provide</w:t>
      </w:r>
      <w:r w:rsidR="00FB424B" w:rsidRPr="00FB424B">
        <w:rPr>
          <w:rFonts w:ascii="Times New Roman" w:hAnsi="Times New Roman"/>
          <w:sz w:val="24"/>
          <w:szCs w:val="24"/>
        </w:rPr>
        <w:t xml:space="preserve"> additional training </w:t>
      </w:r>
      <w:r w:rsidR="00E35B3D">
        <w:rPr>
          <w:rFonts w:ascii="Times New Roman" w:hAnsi="Times New Roman"/>
          <w:sz w:val="24"/>
          <w:szCs w:val="24"/>
        </w:rPr>
        <w:t xml:space="preserve">for the teachers </w:t>
      </w:r>
      <w:r w:rsidR="00FB424B" w:rsidRPr="00FB424B">
        <w:rPr>
          <w:rFonts w:ascii="Times New Roman" w:hAnsi="Times New Roman"/>
          <w:sz w:val="24"/>
          <w:szCs w:val="24"/>
        </w:rPr>
        <w:t xml:space="preserve">by the IT team to learn how to use the provided technology. The time used would be fifty minutes per week for all of </w:t>
      </w:r>
      <w:r w:rsidR="00FB424B" w:rsidRPr="00FB424B">
        <w:rPr>
          <w:rFonts w:ascii="Times New Roman" w:hAnsi="Times New Roman"/>
          <w:sz w:val="24"/>
          <w:szCs w:val="24"/>
        </w:rPr>
        <w:lastRenderedPageBreak/>
        <w:t xml:space="preserve">the teachers during a planning session. Teachers </w:t>
      </w:r>
      <w:proofErr w:type="gramStart"/>
      <w:r w:rsidR="00FB424B" w:rsidRPr="00FB424B">
        <w:rPr>
          <w:rFonts w:ascii="Times New Roman" w:hAnsi="Times New Roman"/>
          <w:sz w:val="24"/>
          <w:szCs w:val="24"/>
        </w:rPr>
        <w:t>would be given</w:t>
      </w:r>
      <w:proofErr w:type="gramEnd"/>
      <w:r w:rsidR="00FB424B" w:rsidRPr="00FB424B">
        <w:rPr>
          <w:rFonts w:ascii="Times New Roman" w:hAnsi="Times New Roman"/>
          <w:sz w:val="24"/>
          <w:szCs w:val="24"/>
        </w:rPr>
        <w:t xml:space="preserve"> the opportunity to choose a technology resource to develop a lesson plan in their subject area. The lesson plan </w:t>
      </w:r>
      <w:proofErr w:type="gramStart"/>
      <w:r w:rsidR="00FB424B" w:rsidRPr="00FB424B">
        <w:rPr>
          <w:rFonts w:ascii="Times New Roman" w:hAnsi="Times New Roman"/>
          <w:sz w:val="24"/>
          <w:szCs w:val="24"/>
        </w:rPr>
        <w:t>would be demonstrated</w:t>
      </w:r>
      <w:proofErr w:type="gramEnd"/>
      <w:r w:rsidR="00FB424B" w:rsidRPr="00FB424B">
        <w:rPr>
          <w:rFonts w:ascii="Times New Roman" w:hAnsi="Times New Roman"/>
          <w:sz w:val="24"/>
          <w:szCs w:val="24"/>
        </w:rPr>
        <w:t xml:space="preserve"> while shared with the other teachers that teach the same subject. Teachers </w:t>
      </w:r>
      <w:proofErr w:type="gramStart"/>
      <w:r w:rsidR="00FB424B" w:rsidRPr="00FB424B">
        <w:rPr>
          <w:rFonts w:ascii="Times New Roman" w:hAnsi="Times New Roman"/>
          <w:sz w:val="24"/>
          <w:szCs w:val="24"/>
        </w:rPr>
        <w:t>will be given</w:t>
      </w:r>
      <w:proofErr w:type="gramEnd"/>
      <w:r w:rsidR="00FB424B" w:rsidRPr="00FB424B">
        <w:rPr>
          <w:rFonts w:ascii="Times New Roman" w:hAnsi="Times New Roman"/>
          <w:sz w:val="24"/>
          <w:szCs w:val="24"/>
        </w:rPr>
        <w:t xml:space="preserve"> credit towards recertification for developing the lesson plan.</w:t>
      </w:r>
    </w:p>
    <w:p w:rsidR="000852A1" w:rsidRDefault="000852A1" w:rsidP="000852A1">
      <w:pPr>
        <w:pStyle w:val="ListBullet"/>
        <w:numPr>
          <w:ilvl w:val="0"/>
          <w:numId w:val="0"/>
        </w:numPr>
        <w:spacing w:line="480" w:lineRule="auto"/>
        <w:ind w:left="360"/>
        <w:rPr>
          <w:rFonts w:ascii="Times New Roman" w:hAnsi="Times New Roman"/>
          <w:sz w:val="24"/>
          <w:szCs w:val="24"/>
        </w:rPr>
      </w:pPr>
    </w:p>
    <w:p w:rsidR="00FB424B" w:rsidRDefault="000852A1" w:rsidP="00FB424B">
      <w:pPr>
        <w:pStyle w:val="ListBullet"/>
        <w:spacing w:line="480" w:lineRule="auto"/>
        <w:rPr>
          <w:rFonts w:ascii="Times New Roman" w:hAnsi="Times New Roman"/>
          <w:sz w:val="24"/>
          <w:szCs w:val="24"/>
        </w:rPr>
      </w:pPr>
      <w:r>
        <w:rPr>
          <w:rFonts w:ascii="Times New Roman" w:hAnsi="Times New Roman"/>
          <w:b/>
          <w:sz w:val="24"/>
          <w:szCs w:val="24"/>
        </w:rPr>
        <w:t>Middle end intervention.</w:t>
      </w:r>
      <w:r w:rsidR="00C86C18">
        <w:rPr>
          <w:rFonts w:ascii="Times New Roman" w:hAnsi="Times New Roman"/>
          <w:b/>
          <w:sz w:val="24"/>
          <w:szCs w:val="24"/>
        </w:rPr>
        <w:t xml:space="preserve">  </w:t>
      </w:r>
      <w:r w:rsidR="00FB424B" w:rsidRPr="00FB424B">
        <w:rPr>
          <w:rFonts w:ascii="Times New Roman" w:hAnsi="Times New Roman"/>
          <w:sz w:val="24"/>
          <w:szCs w:val="24"/>
        </w:rPr>
        <w:t xml:space="preserve">The teachers </w:t>
      </w:r>
      <w:proofErr w:type="gramStart"/>
      <w:r w:rsidR="00FB424B" w:rsidRPr="00FB424B">
        <w:rPr>
          <w:rFonts w:ascii="Times New Roman" w:hAnsi="Times New Roman"/>
          <w:sz w:val="24"/>
          <w:szCs w:val="24"/>
        </w:rPr>
        <w:t>are provided</w:t>
      </w:r>
      <w:proofErr w:type="gramEnd"/>
      <w:r w:rsidR="00FB424B" w:rsidRPr="00FB424B">
        <w:rPr>
          <w:rFonts w:ascii="Times New Roman" w:hAnsi="Times New Roman"/>
          <w:sz w:val="24"/>
          <w:szCs w:val="24"/>
        </w:rPr>
        <w:t xml:space="preserve"> the additonal training weekly afterschool with compensation for their time. They work in subject groups to develop lesson plans that use the technology resources. The lessons </w:t>
      </w:r>
      <w:proofErr w:type="gramStart"/>
      <w:r w:rsidR="00FB424B" w:rsidRPr="00FB424B">
        <w:rPr>
          <w:rFonts w:ascii="Times New Roman" w:hAnsi="Times New Roman"/>
          <w:sz w:val="24"/>
          <w:szCs w:val="24"/>
        </w:rPr>
        <w:t>are demonstrated</w:t>
      </w:r>
      <w:proofErr w:type="gramEnd"/>
      <w:r w:rsidR="00FB424B" w:rsidRPr="00FB424B">
        <w:rPr>
          <w:rFonts w:ascii="Times New Roman" w:hAnsi="Times New Roman"/>
          <w:sz w:val="24"/>
          <w:szCs w:val="24"/>
        </w:rPr>
        <w:t xml:space="preserve"> while being shared with the staff that did not take advantage of the afterschool training. The demonstrations will occur during the group planning already provided in the schedule.  Teachers </w:t>
      </w:r>
      <w:proofErr w:type="gramStart"/>
      <w:r w:rsidR="00FB424B" w:rsidRPr="00FB424B">
        <w:rPr>
          <w:rFonts w:ascii="Times New Roman" w:hAnsi="Times New Roman"/>
          <w:sz w:val="24"/>
          <w:szCs w:val="24"/>
        </w:rPr>
        <w:t>will be given</w:t>
      </w:r>
      <w:proofErr w:type="gramEnd"/>
      <w:r w:rsidR="00FB424B" w:rsidRPr="00FB424B">
        <w:rPr>
          <w:rFonts w:ascii="Times New Roman" w:hAnsi="Times New Roman"/>
          <w:sz w:val="24"/>
          <w:szCs w:val="24"/>
        </w:rPr>
        <w:t xml:space="preserve"> credit towards recertification for developing the lesson plan.</w:t>
      </w:r>
    </w:p>
    <w:p w:rsidR="00FB424B" w:rsidRDefault="00FB424B" w:rsidP="00FB424B">
      <w:pPr>
        <w:pStyle w:val="ListParagraph"/>
        <w:rPr>
          <w:rFonts w:ascii="Times New Roman" w:hAnsi="Times New Roman"/>
          <w:sz w:val="24"/>
          <w:szCs w:val="24"/>
        </w:rPr>
      </w:pPr>
    </w:p>
    <w:p w:rsidR="00FB424B" w:rsidRPr="00FB424B" w:rsidRDefault="00FB424B" w:rsidP="00FB424B">
      <w:pPr>
        <w:pStyle w:val="ListBullet"/>
        <w:numPr>
          <w:ilvl w:val="0"/>
          <w:numId w:val="0"/>
        </w:numPr>
        <w:spacing w:line="480" w:lineRule="auto"/>
        <w:ind w:left="360"/>
        <w:rPr>
          <w:rFonts w:ascii="Times New Roman" w:hAnsi="Times New Roman"/>
          <w:sz w:val="24"/>
          <w:szCs w:val="24"/>
        </w:rPr>
      </w:pPr>
    </w:p>
    <w:p w:rsidR="00FB424B" w:rsidRPr="00FB424B" w:rsidRDefault="000852A1" w:rsidP="00FB424B">
      <w:pPr>
        <w:pStyle w:val="ListBullet"/>
        <w:spacing w:line="480" w:lineRule="auto"/>
        <w:rPr>
          <w:rFonts w:ascii="Times New Roman" w:hAnsi="Times New Roman"/>
          <w:sz w:val="24"/>
          <w:szCs w:val="24"/>
        </w:rPr>
      </w:pPr>
      <w:proofErr w:type="gramStart"/>
      <w:r w:rsidRPr="00FB424B">
        <w:rPr>
          <w:rFonts w:ascii="Times New Roman" w:hAnsi="Times New Roman"/>
          <w:b/>
          <w:sz w:val="24"/>
          <w:szCs w:val="24"/>
        </w:rPr>
        <w:t>High end</w:t>
      </w:r>
      <w:proofErr w:type="gramEnd"/>
      <w:r w:rsidRPr="00FB424B">
        <w:rPr>
          <w:rFonts w:ascii="Times New Roman" w:hAnsi="Times New Roman"/>
          <w:b/>
          <w:sz w:val="24"/>
          <w:szCs w:val="24"/>
        </w:rPr>
        <w:t xml:space="preserve"> intervention.</w:t>
      </w:r>
      <w:r w:rsidR="00C86C18" w:rsidRPr="00FB424B">
        <w:rPr>
          <w:rFonts w:ascii="Times New Roman" w:hAnsi="Times New Roman"/>
          <w:b/>
          <w:sz w:val="24"/>
          <w:szCs w:val="24"/>
        </w:rPr>
        <w:t xml:space="preserve">  </w:t>
      </w:r>
      <w:r w:rsidR="00FB424B" w:rsidRPr="00FB424B">
        <w:rPr>
          <w:rFonts w:ascii="Times New Roman" w:hAnsi="Times New Roman"/>
          <w:sz w:val="24"/>
          <w:szCs w:val="24"/>
        </w:rPr>
        <w:t xml:space="preserve">The teachers </w:t>
      </w:r>
      <w:proofErr w:type="gramStart"/>
      <w:r w:rsidR="00FB424B" w:rsidRPr="00FB424B">
        <w:rPr>
          <w:rFonts w:ascii="Times New Roman" w:hAnsi="Times New Roman"/>
          <w:sz w:val="24"/>
          <w:szCs w:val="24"/>
        </w:rPr>
        <w:t>are given</w:t>
      </w:r>
      <w:proofErr w:type="gramEnd"/>
      <w:r w:rsidR="00FB424B" w:rsidRPr="00FB424B">
        <w:rPr>
          <w:rFonts w:ascii="Times New Roman" w:hAnsi="Times New Roman"/>
          <w:sz w:val="24"/>
          <w:szCs w:val="24"/>
        </w:rPr>
        <w:t xml:space="preserve"> additional training during the summer with compensation for their time. They work in subject groups to develop nine lesson plans that use the technology resources for the first nine weeks of the school year. One lesson plan </w:t>
      </w:r>
      <w:proofErr w:type="gramStart"/>
      <w:r w:rsidR="00FB424B" w:rsidRPr="00FB424B">
        <w:rPr>
          <w:rFonts w:ascii="Times New Roman" w:hAnsi="Times New Roman"/>
          <w:sz w:val="24"/>
          <w:szCs w:val="24"/>
        </w:rPr>
        <w:t>is created</w:t>
      </w:r>
      <w:proofErr w:type="gramEnd"/>
      <w:r w:rsidR="00FB424B" w:rsidRPr="00FB424B">
        <w:rPr>
          <w:rFonts w:ascii="Times New Roman" w:hAnsi="Times New Roman"/>
          <w:sz w:val="24"/>
          <w:szCs w:val="24"/>
        </w:rPr>
        <w:t xml:space="preserve"> for each week. The teams meet again towards the end of the second and third nine weeks to develop additional lesson plans. The usage of the lesson plans </w:t>
      </w:r>
      <w:proofErr w:type="gramStart"/>
      <w:r w:rsidR="00FB424B" w:rsidRPr="00FB424B">
        <w:rPr>
          <w:rFonts w:ascii="Times New Roman" w:hAnsi="Times New Roman"/>
          <w:sz w:val="24"/>
          <w:szCs w:val="24"/>
        </w:rPr>
        <w:t>are monitored</w:t>
      </w:r>
      <w:proofErr w:type="gramEnd"/>
      <w:r w:rsidR="00FB424B" w:rsidRPr="00FB424B">
        <w:rPr>
          <w:rFonts w:ascii="Times New Roman" w:hAnsi="Times New Roman"/>
          <w:sz w:val="24"/>
          <w:szCs w:val="24"/>
        </w:rPr>
        <w:t xml:space="preserve"> by the Curriculum Coaches. </w:t>
      </w:r>
      <w:r w:rsidR="005D0048">
        <w:rPr>
          <w:rFonts w:ascii="Times New Roman" w:hAnsi="Times New Roman"/>
          <w:sz w:val="24"/>
          <w:szCs w:val="24"/>
        </w:rPr>
        <w:t xml:space="preserve"> </w:t>
      </w:r>
    </w:p>
    <w:p w:rsidR="00FB424B" w:rsidRDefault="00FB424B" w:rsidP="00C12530">
      <w:pPr>
        <w:pStyle w:val="ListBullet"/>
        <w:numPr>
          <w:ilvl w:val="0"/>
          <w:numId w:val="0"/>
        </w:numPr>
        <w:spacing w:line="480" w:lineRule="auto"/>
        <w:rPr>
          <w:rFonts w:ascii="Times New Roman" w:hAnsi="Times New Roman"/>
          <w:b/>
          <w:sz w:val="24"/>
          <w:szCs w:val="24"/>
        </w:rPr>
      </w:pPr>
    </w:p>
    <w:p w:rsidR="00C12530" w:rsidRPr="00FB424B" w:rsidRDefault="00C12530" w:rsidP="00C12530">
      <w:pPr>
        <w:pStyle w:val="ListBullet"/>
        <w:numPr>
          <w:ilvl w:val="0"/>
          <w:numId w:val="0"/>
        </w:numPr>
        <w:spacing w:line="480" w:lineRule="auto"/>
        <w:rPr>
          <w:rFonts w:ascii="Times New Roman" w:hAnsi="Times New Roman"/>
          <w:b/>
          <w:sz w:val="24"/>
          <w:szCs w:val="24"/>
        </w:rPr>
      </w:pPr>
      <w:r w:rsidRPr="00FB424B">
        <w:rPr>
          <w:rFonts w:ascii="Times New Roman" w:hAnsi="Times New Roman"/>
          <w:b/>
          <w:sz w:val="24"/>
          <w:szCs w:val="24"/>
        </w:rPr>
        <w:t xml:space="preserve">Justification for Intervention Strategy </w:t>
      </w:r>
    </w:p>
    <w:p w:rsidR="007C4EA3" w:rsidRDefault="007C4EA3" w:rsidP="00C12530">
      <w:pPr>
        <w:pStyle w:val="ListBullet"/>
        <w:numPr>
          <w:ilvl w:val="0"/>
          <w:numId w:val="0"/>
        </w:numPr>
        <w:spacing w:line="480" w:lineRule="auto"/>
        <w:ind w:firstLine="720"/>
        <w:rPr>
          <w:rFonts w:ascii="Times New Roman" w:eastAsia="Times New Roman" w:hAnsi="Times New Roman"/>
          <w:sz w:val="24"/>
          <w:szCs w:val="24"/>
        </w:rPr>
      </w:pPr>
      <w:r>
        <w:rPr>
          <w:rFonts w:ascii="Times New Roman" w:eastAsia="Times New Roman" w:hAnsi="Times New Roman"/>
          <w:sz w:val="24"/>
          <w:szCs w:val="24"/>
        </w:rPr>
        <w:t>The high-</w:t>
      </w:r>
      <w:r w:rsidR="00E35B3D">
        <w:rPr>
          <w:rFonts w:ascii="Times New Roman" w:eastAsia="Times New Roman" w:hAnsi="Times New Roman"/>
          <w:sz w:val="24"/>
          <w:szCs w:val="24"/>
        </w:rPr>
        <w:t xml:space="preserve">end intervention strategy </w:t>
      </w:r>
      <w:proofErr w:type="gramStart"/>
      <w:r w:rsidR="00E35B3D">
        <w:rPr>
          <w:rFonts w:ascii="Times New Roman" w:eastAsia="Times New Roman" w:hAnsi="Times New Roman"/>
          <w:sz w:val="24"/>
          <w:szCs w:val="24"/>
        </w:rPr>
        <w:t>will be proposed</w:t>
      </w:r>
      <w:proofErr w:type="gramEnd"/>
      <w:r w:rsidR="00E35B3D">
        <w:rPr>
          <w:rFonts w:ascii="Times New Roman" w:eastAsia="Times New Roman" w:hAnsi="Times New Roman"/>
          <w:sz w:val="24"/>
          <w:szCs w:val="24"/>
        </w:rPr>
        <w:t xml:space="preserve"> to Sw</w:t>
      </w:r>
      <w:r>
        <w:rPr>
          <w:rFonts w:ascii="Times New Roman" w:eastAsia="Times New Roman" w:hAnsi="Times New Roman"/>
          <w:sz w:val="24"/>
          <w:szCs w:val="24"/>
        </w:rPr>
        <w:t>eetwater Middle School. The low-</w:t>
      </w:r>
      <w:r w:rsidR="00E35B3D">
        <w:rPr>
          <w:rFonts w:ascii="Times New Roman" w:eastAsia="Times New Roman" w:hAnsi="Times New Roman"/>
          <w:sz w:val="24"/>
          <w:szCs w:val="24"/>
        </w:rPr>
        <w:t xml:space="preserve">end strategy would not work well because the motivation for the teachers to participate is </w:t>
      </w:r>
      <w:proofErr w:type="gramStart"/>
      <w:r w:rsidR="00E35B3D">
        <w:rPr>
          <w:rFonts w:ascii="Times New Roman" w:eastAsia="Times New Roman" w:hAnsi="Times New Roman"/>
          <w:sz w:val="24"/>
          <w:szCs w:val="24"/>
        </w:rPr>
        <w:t>very minimal</w:t>
      </w:r>
      <w:proofErr w:type="gramEnd"/>
      <w:r w:rsidR="00E35B3D">
        <w:rPr>
          <w:rFonts w:ascii="Times New Roman" w:eastAsia="Times New Roman" w:hAnsi="Times New Roman"/>
          <w:sz w:val="24"/>
          <w:szCs w:val="24"/>
        </w:rPr>
        <w:t xml:space="preserve">. The motivation for this strategy is the benefit of learning how to incorporate and </w:t>
      </w:r>
      <w:r w:rsidR="00E35B3D">
        <w:rPr>
          <w:rFonts w:ascii="Times New Roman" w:eastAsia="Times New Roman" w:hAnsi="Times New Roman"/>
          <w:sz w:val="24"/>
          <w:szCs w:val="24"/>
        </w:rPr>
        <w:lastRenderedPageBreak/>
        <w:t>use the available technology</w:t>
      </w:r>
      <w:r w:rsidR="00730974">
        <w:rPr>
          <w:rFonts w:ascii="Times New Roman" w:eastAsia="Times New Roman" w:hAnsi="Times New Roman"/>
          <w:sz w:val="24"/>
          <w:szCs w:val="24"/>
        </w:rPr>
        <w:t xml:space="preserve">. </w:t>
      </w:r>
      <w:r>
        <w:rPr>
          <w:rFonts w:ascii="Times New Roman" w:eastAsia="Times New Roman" w:hAnsi="Times New Roman"/>
          <w:sz w:val="24"/>
          <w:szCs w:val="24"/>
        </w:rPr>
        <w:t>The positive aspect for the low-</w:t>
      </w:r>
      <w:r w:rsidR="00730974">
        <w:rPr>
          <w:rFonts w:ascii="Times New Roman" w:eastAsia="Times New Roman" w:hAnsi="Times New Roman"/>
          <w:sz w:val="24"/>
          <w:szCs w:val="24"/>
        </w:rPr>
        <w:t>end intervention is that it would not cost the school any additional funds. Considering the current budget, this option would be the most feasible.</w:t>
      </w:r>
      <w:r>
        <w:rPr>
          <w:rFonts w:ascii="Times New Roman" w:eastAsia="Times New Roman" w:hAnsi="Times New Roman"/>
          <w:sz w:val="24"/>
          <w:szCs w:val="24"/>
        </w:rPr>
        <w:t xml:space="preserve"> </w:t>
      </w:r>
    </w:p>
    <w:p w:rsidR="00E35B3D" w:rsidRDefault="007C4EA3" w:rsidP="00C12530">
      <w:pPr>
        <w:pStyle w:val="ListBullet"/>
        <w:numPr>
          <w:ilvl w:val="0"/>
          <w:numId w:val="0"/>
        </w:numPr>
        <w:spacing w:line="480" w:lineRule="auto"/>
        <w:ind w:firstLine="720"/>
        <w:rPr>
          <w:rFonts w:ascii="Times New Roman" w:eastAsia="Times New Roman" w:hAnsi="Times New Roman"/>
          <w:sz w:val="24"/>
          <w:szCs w:val="24"/>
        </w:rPr>
      </w:pPr>
      <w:r>
        <w:rPr>
          <w:rFonts w:ascii="Times New Roman" w:eastAsia="Times New Roman" w:hAnsi="Times New Roman"/>
          <w:sz w:val="24"/>
          <w:szCs w:val="24"/>
        </w:rPr>
        <w:t xml:space="preserve">The middle-end intervention includes an additional component. The teachers not only learn how to use the equipment, but the also design lesson plans using the technology for others to use. The lesson plans would motivate more teachers to take advantage of the technology. The limitation of the middle-end intervention is that the teachers </w:t>
      </w:r>
      <w:proofErr w:type="gramStart"/>
      <w:r>
        <w:rPr>
          <w:rFonts w:ascii="Times New Roman" w:eastAsia="Times New Roman" w:hAnsi="Times New Roman"/>
          <w:sz w:val="24"/>
          <w:szCs w:val="24"/>
        </w:rPr>
        <w:t>will not be compensated</w:t>
      </w:r>
      <w:proofErr w:type="gramEnd"/>
      <w:r>
        <w:rPr>
          <w:rFonts w:ascii="Times New Roman" w:eastAsia="Times New Roman" w:hAnsi="Times New Roman"/>
          <w:sz w:val="24"/>
          <w:szCs w:val="24"/>
        </w:rPr>
        <w:t xml:space="preserve"> for developing the lesson plans. They will receive credit toward recertification; however, most teachers do not need any additional credit than what </w:t>
      </w:r>
      <w:proofErr w:type="gramStart"/>
      <w:r>
        <w:rPr>
          <w:rFonts w:ascii="Times New Roman" w:eastAsia="Times New Roman" w:hAnsi="Times New Roman"/>
          <w:sz w:val="24"/>
          <w:szCs w:val="24"/>
        </w:rPr>
        <w:t>is given</w:t>
      </w:r>
      <w:proofErr w:type="gramEnd"/>
      <w:r>
        <w:rPr>
          <w:rFonts w:ascii="Times New Roman" w:eastAsia="Times New Roman" w:hAnsi="Times New Roman"/>
          <w:sz w:val="24"/>
          <w:szCs w:val="24"/>
        </w:rPr>
        <w:t xml:space="preserve"> for the staff development workshops throughout the school year. Without monetary reparation, few teachers are likely to write lesson plans to share with the staff.</w:t>
      </w:r>
    </w:p>
    <w:p w:rsidR="007C4EA3" w:rsidRDefault="007C4EA3" w:rsidP="00C12530">
      <w:pPr>
        <w:pStyle w:val="ListBullet"/>
        <w:numPr>
          <w:ilvl w:val="0"/>
          <w:numId w:val="0"/>
        </w:numPr>
        <w:spacing w:line="480" w:lineRule="auto"/>
        <w:ind w:firstLine="720"/>
        <w:rPr>
          <w:rFonts w:ascii="Times New Roman" w:eastAsia="Times New Roman" w:hAnsi="Times New Roman"/>
          <w:sz w:val="24"/>
          <w:szCs w:val="24"/>
        </w:rPr>
      </w:pPr>
      <w:r>
        <w:rPr>
          <w:rFonts w:ascii="Times New Roman" w:eastAsia="Times New Roman" w:hAnsi="Times New Roman"/>
          <w:sz w:val="24"/>
          <w:szCs w:val="24"/>
        </w:rPr>
        <w:t>The high-end intervention</w:t>
      </w:r>
      <w:r w:rsidR="00AD7D3C">
        <w:rPr>
          <w:rFonts w:ascii="Times New Roman" w:eastAsia="Times New Roman" w:hAnsi="Times New Roman"/>
          <w:sz w:val="24"/>
          <w:szCs w:val="24"/>
        </w:rPr>
        <w:t xml:space="preserve"> is the best solution because it has the strongest motivation factor for the teachers. Teachers are more likely to participate in the training and develop relevant lesson plans for monetary compensation. Every summer the teachers at Sweetwater Middle School participate in </w:t>
      </w:r>
      <w:proofErr w:type="gramStart"/>
      <w:r w:rsidR="00AD7D3C">
        <w:rPr>
          <w:rFonts w:ascii="Times New Roman" w:eastAsia="Times New Roman" w:hAnsi="Times New Roman"/>
          <w:sz w:val="24"/>
          <w:szCs w:val="24"/>
        </w:rPr>
        <w:t>a staff</w:t>
      </w:r>
      <w:proofErr w:type="gramEnd"/>
      <w:r w:rsidR="00AD7D3C">
        <w:rPr>
          <w:rFonts w:ascii="Times New Roman" w:eastAsia="Times New Roman" w:hAnsi="Times New Roman"/>
          <w:sz w:val="24"/>
          <w:szCs w:val="24"/>
        </w:rPr>
        <w:t xml:space="preserve">-development training. This year, the training could include integrating technology in the classroom. The IT team would provide the training and the teachers would work together in their content areas to develop a lesson plan for the various topics that they teach. Nine lesson plans </w:t>
      </w:r>
      <w:proofErr w:type="gramStart"/>
      <w:r w:rsidR="00AD7D3C">
        <w:rPr>
          <w:rFonts w:ascii="Times New Roman" w:eastAsia="Times New Roman" w:hAnsi="Times New Roman"/>
          <w:sz w:val="24"/>
          <w:szCs w:val="24"/>
        </w:rPr>
        <w:t>would be created</w:t>
      </w:r>
      <w:proofErr w:type="gramEnd"/>
      <w:r w:rsidR="00AD7D3C">
        <w:rPr>
          <w:rFonts w:ascii="Times New Roman" w:eastAsia="Times New Roman" w:hAnsi="Times New Roman"/>
          <w:sz w:val="24"/>
          <w:szCs w:val="24"/>
        </w:rPr>
        <w:t xml:space="preserve"> for each grade level to use on</w:t>
      </w:r>
      <w:r w:rsidR="005D0048">
        <w:rPr>
          <w:rFonts w:ascii="Times New Roman" w:eastAsia="Times New Roman" w:hAnsi="Times New Roman"/>
          <w:sz w:val="24"/>
          <w:szCs w:val="24"/>
        </w:rPr>
        <w:t>c</w:t>
      </w:r>
      <w:r w:rsidR="00AD7D3C">
        <w:rPr>
          <w:rFonts w:ascii="Times New Roman" w:eastAsia="Times New Roman" w:hAnsi="Times New Roman"/>
          <w:sz w:val="24"/>
          <w:szCs w:val="24"/>
        </w:rPr>
        <w:t xml:space="preserve">e a week. The lesson plans would be used and tweeked as needed. The final product would be published in the online lesson plan </w:t>
      </w:r>
      <w:proofErr w:type="gramStart"/>
      <w:r w:rsidR="00AD7D3C">
        <w:rPr>
          <w:rFonts w:ascii="Times New Roman" w:eastAsia="Times New Roman" w:hAnsi="Times New Roman"/>
          <w:sz w:val="24"/>
          <w:szCs w:val="24"/>
        </w:rPr>
        <w:t>data base</w:t>
      </w:r>
      <w:proofErr w:type="gramEnd"/>
      <w:r w:rsidR="00AD7D3C">
        <w:rPr>
          <w:rFonts w:ascii="Times New Roman" w:eastAsia="Times New Roman" w:hAnsi="Times New Roman"/>
          <w:sz w:val="24"/>
          <w:szCs w:val="24"/>
        </w:rPr>
        <w:t xml:space="preserve"> for future use. The goal of all teachers using a technology lesson plan once per week will ensure that the amount of equipment being utilized</w:t>
      </w:r>
      <w:r w:rsidR="005D0048">
        <w:rPr>
          <w:rFonts w:ascii="Times New Roman" w:eastAsia="Times New Roman" w:hAnsi="Times New Roman"/>
          <w:sz w:val="24"/>
          <w:szCs w:val="24"/>
        </w:rPr>
        <w:t xml:space="preserve"> increase to at least 5</w:t>
      </w:r>
      <w:r w:rsidR="00AD7D3C">
        <w:rPr>
          <w:rFonts w:ascii="Times New Roman" w:eastAsia="Times New Roman" w:hAnsi="Times New Roman"/>
          <w:sz w:val="24"/>
          <w:szCs w:val="24"/>
        </w:rPr>
        <w:t>0%.</w:t>
      </w:r>
    </w:p>
    <w:p w:rsidR="00C12530" w:rsidRDefault="0039064E" w:rsidP="00C12530">
      <w:pPr>
        <w:pStyle w:val="ListBullet"/>
        <w:numPr>
          <w:ilvl w:val="0"/>
          <w:numId w:val="0"/>
        </w:numPr>
        <w:spacing w:line="480" w:lineRule="auto"/>
        <w:ind w:left="360" w:hanging="360"/>
        <w:rPr>
          <w:rFonts w:ascii="Times New Roman" w:hAnsi="Times New Roman"/>
          <w:b/>
          <w:sz w:val="24"/>
          <w:szCs w:val="24"/>
        </w:rPr>
      </w:pPr>
      <w:r>
        <w:rPr>
          <w:rFonts w:ascii="Times New Roman" w:hAnsi="Times New Roman"/>
          <w:b/>
          <w:sz w:val="24"/>
          <w:szCs w:val="24"/>
        </w:rPr>
        <w:t xml:space="preserve">The </w:t>
      </w:r>
      <w:r w:rsidR="00C12530" w:rsidRPr="00C12530">
        <w:rPr>
          <w:rFonts w:ascii="Times New Roman" w:hAnsi="Times New Roman"/>
          <w:b/>
          <w:sz w:val="24"/>
          <w:szCs w:val="24"/>
        </w:rPr>
        <w:t>Manager</w:t>
      </w:r>
      <w:r>
        <w:rPr>
          <w:rFonts w:ascii="Times New Roman" w:hAnsi="Times New Roman"/>
          <w:b/>
          <w:sz w:val="24"/>
          <w:szCs w:val="24"/>
        </w:rPr>
        <w:t>’s Many Roles</w:t>
      </w:r>
    </w:p>
    <w:p w:rsidR="005D0048" w:rsidRDefault="00AE309D" w:rsidP="00C12530">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lastRenderedPageBreak/>
        <w:t>P</w:t>
      </w:r>
      <w:r w:rsidR="00C12530" w:rsidRPr="00464145">
        <w:rPr>
          <w:rFonts w:ascii="Times New Roman" w:eastAsia="Times New Roman" w:hAnsi="Times New Roman"/>
          <w:sz w:val="24"/>
          <w:szCs w:val="24"/>
        </w:rPr>
        <w:t xml:space="preserve">roject management techniques: </w:t>
      </w:r>
    </w:p>
    <w:p w:rsidR="00C12530" w:rsidRDefault="002B70EF" w:rsidP="005D0048">
      <w:pPr>
        <w:spacing w:before="100" w:beforeAutospacing="1" w:after="100" w:afterAutospacing="1" w:line="480" w:lineRule="auto"/>
        <w:ind w:firstLine="720"/>
        <w:rPr>
          <w:rFonts w:ascii="Times New Roman" w:eastAsia="Times New Roman" w:hAnsi="Times New Roman"/>
          <w:sz w:val="24"/>
          <w:szCs w:val="24"/>
        </w:rPr>
      </w:pPr>
      <w:proofErr w:type="gramStart"/>
      <w:r>
        <w:rPr>
          <w:rFonts w:ascii="Times New Roman" w:eastAsia="Times New Roman" w:hAnsi="Times New Roman"/>
          <w:sz w:val="24"/>
          <w:szCs w:val="24"/>
        </w:rPr>
        <w:t>“At the heart of project management is an individual who is ultimately accountable for the successful completion of the project</w:t>
      </w:r>
      <w:r w:rsidR="00565532">
        <w:rPr>
          <w:rFonts w:ascii="Times New Roman" w:eastAsia="Times New Roman" w:hAnsi="Times New Roman"/>
          <w:sz w:val="24"/>
          <w:szCs w:val="24"/>
        </w:rPr>
        <w:t>” (Januszewski and Molenda, 2008</w:t>
      </w:r>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w:t>
      </w:r>
      <w:r w:rsidR="00121363">
        <w:rPr>
          <w:rFonts w:ascii="Times New Roman" w:eastAsia="Times New Roman" w:hAnsi="Times New Roman"/>
          <w:sz w:val="24"/>
          <w:szCs w:val="24"/>
        </w:rPr>
        <w:t xml:space="preserve">A basic plan </w:t>
      </w:r>
      <w:proofErr w:type="gramStart"/>
      <w:r w:rsidR="00121363">
        <w:rPr>
          <w:rFonts w:ascii="Times New Roman" w:eastAsia="Times New Roman" w:hAnsi="Times New Roman"/>
          <w:sz w:val="24"/>
          <w:szCs w:val="24"/>
        </w:rPr>
        <w:t>will be developed</w:t>
      </w:r>
      <w:proofErr w:type="gramEnd"/>
      <w:r w:rsidR="00121363">
        <w:rPr>
          <w:rFonts w:ascii="Times New Roman" w:eastAsia="Times New Roman" w:hAnsi="Times New Roman"/>
          <w:sz w:val="24"/>
          <w:szCs w:val="24"/>
        </w:rPr>
        <w:t xml:space="preserve"> with ground rules for the school’s decision makers to ensure the successful completion of the project. </w:t>
      </w:r>
      <w:r>
        <w:rPr>
          <w:rFonts w:ascii="Times New Roman" w:eastAsia="Times New Roman" w:hAnsi="Times New Roman"/>
          <w:sz w:val="24"/>
          <w:szCs w:val="24"/>
        </w:rPr>
        <w:t xml:space="preserve">This project will require the manager to ensure that </w:t>
      </w:r>
      <w:r w:rsidR="00121363">
        <w:rPr>
          <w:rFonts w:ascii="Times New Roman" w:eastAsia="Times New Roman" w:hAnsi="Times New Roman"/>
          <w:sz w:val="24"/>
          <w:szCs w:val="24"/>
        </w:rPr>
        <w:t xml:space="preserve">the summer workshops for the teachers have a location, date, </w:t>
      </w:r>
      <w:r w:rsidR="006E1456">
        <w:rPr>
          <w:rFonts w:ascii="Times New Roman" w:eastAsia="Times New Roman" w:hAnsi="Times New Roman"/>
          <w:sz w:val="24"/>
          <w:szCs w:val="24"/>
        </w:rPr>
        <w:t xml:space="preserve">time and instructors. The budget plan </w:t>
      </w:r>
      <w:proofErr w:type="gramStart"/>
      <w:r w:rsidR="006E1456">
        <w:rPr>
          <w:rFonts w:ascii="Times New Roman" w:eastAsia="Times New Roman" w:hAnsi="Times New Roman"/>
          <w:sz w:val="24"/>
          <w:szCs w:val="24"/>
        </w:rPr>
        <w:t>must be developed</w:t>
      </w:r>
      <w:proofErr w:type="gramEnd"/>
      <w:r w:rsidR="006E1456">
        <w:rPr>
          <w:rFonts w:ascii="Times New Roman" w:eastAsia="Times New Roman" w:hAnsi="Times New Roman"/>
          <w:sz w:val="24"/>
          <w:szCs w:val="24"/>
        </w:rPr>
        <w:t xml:space="preserve"> to include com</w:t>
      </w:r>
      <w:r w:rsidR="00CC5D84">
        <w:rPr>
          <w:rFonts w:ascii="Times New Roman" w:eastAsia="Times New Roman" w:hAnsi="Times New Roman"/>
          <w:sz w:val="24"/>
          <w:szCs w:val="24"/>
        </w:rPr>
        <w:t xml:space="preserve">pensation for the teachers. </w:t>
      </w:r>
    </w:p>
    <w:p w:rsidR="005D0048" w:rsidRDefault="00AE309D" w:rsidP="005D0048">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Re</w:t>
      </w:r>
      <w:r w:rsidR="00C12530" w:rsidRPr="00464145">
        <w:rPr>
          <w:rFonts w:ascii="Times New Roman" w:eastAsia="Times New Roman" w:hAnsi="Times New Roman"/>
          <w:sz w:val="24"/>
          <w:szCs w:val="24"/>
        </w:rPr>
        <w:t xml:space="preserve">source management techniques: </w:t>
      </w:r>
    </w:p>
    <w:p w:rsidR="00F332DE" w:rsidRDefault="00CC5D84" w:rsidP="005D0048">
      <w:pPr>
        <w:spacing w:before="100" w:beforeAutospacing="1" w:after="100" w:afterAutospacing="1" w:line="480" w:lineRule="auto"/>
        <w:ind w:firstLine="720"/>
        <w:rPr>
          <w:rFonts w:ascii="Times New Roman" w:eastAsia="Times New Roman" w:hAnsi="Times New Roman"/>
          <w:sz w:val="24"/>
          <w:szCs w:val="24"/>
        </w:rPr>
      </w:pPr>
      <w:r>
        <w:rPr>
          <w:rFonts w:ascii="Times New Roman" w:eastAsia="Times New Roman" w:hAnsi="Times New Roman"/>
          <w:sz w:val="24"/>
          <w:szCs w:val="24"/>
        </w:rPr>
        <w:t xml:space="preserve">The technology equipment </w:t>
      </w:r>
      <w:proofErr w:type="gramStart"/>
      <w:r>
        <w:rPr>
          <w:rFonts w:ascii="Times New Roman" w:eastAsia="Times New Roman" w:hAnsi="Times New Roman"/>
          <w:sz w:val="24"/>
          <w:szCs w:val="24"/>
        </w:rPr>
        <w:t>will be used</w:t>
      </w:r>
      <w:proofErr w:type="gramEnd"/>
      <w:r>
        <w:rPr>
          <w:rFonts w:ascii="Times New Roman" w:eastAsia="Times New Roman" w:hAnsi="Times New Roman"/>
          <w:sz w:val="24"/>
          <w:szCs w:val="24"/>
        </w:rPr>
        <w:t xml:space="preserve"> in the workshops to educate the teachers on how to use the available equipment. These resources </w:t>
      </w:r>
      <w:proofErr w:type="gramStart"/>
      <w:r>
        <w:rPr>
          <w:rFonts w:ascii="Times New Roman" w:eastAsia="Times New Roman" w:hAnsi="Times New Roman"/>
          <w:sz w:val="24"/>
          <w:szCs w:val="24"/>
        </w:rPr>
        <w:t>include:</w:t>
      </w:r>
      <w:proofErr w:type="gramEnd"/>
      <w:r>
        <w:rPr>
          <w:rFonts w:ascii="Times New Roman" w:eastAsia="Times New Roman" w:hAnsi="Times New Roman"/>
          <w:sz w:val="24"/>
          <w:szCs w:val="24"/>
        </w:rPr>
        <w:t xml:space="preserve"> Mimio slates, Clickers, Team buzzers, Mimio Interactive boards, </w:t>
      </w:r>
      <w:r w:rsidR="00A017EC">
        <w:rPr>
          <w:rFonts w:ascii="Times New Roman" w:eastAsia="Times New Roman" w:hAnsi="Times New Roman"/>
          <w:sz w:val="24"/>
          <w:szCs w:val="24"/>
        </w:rPr>
        <w:t xml:space="preserve">Wireless Slate Airliner, </w:t>
      </w:r>
      <w:r>
        <w:rPr>
          <w:rFonts w:ascii="Times New Roman" w:eastAsia="Times New Roman" w:hAnsi="Times New Roman"/>
          <w:sz w:val="24"/>
          <w:szCs w:val="24"/>
        </w:rPr>
        <w:t xml:space="preserve">video cameras, etc. </w:t>
      </w:r>
      <w:r w:rsidR="00F332DE">
        <w:rPr>
          <w:rFonts w:ascii="Times New Roman" w:eastAsia="Times New Roman" w:hAnsi="Times New Roman"/>
          <w:sz w:val="24"/>
          <w:szCs w:val="24"/>
        </w:rPr>
        <w:t xml:space="preserve">The teachers </w:t>
      </w:r>
      <w:proofErr w:type="gramStart"/>
      <w:r w:rsidR="00F332DE">
        <w:rPr>
          <w:rFonts w:ascii="Times New Roman" w:eastAsia="Times New Roman" w:hAnsi="Times New Roman"/>
          <w:sz w:val="24"/>
          <w:szCs w:val="24"/>
        </w:rPr>
        <w:t>will be assigned</w:t>
      </w:r>
      <w:proofErr w:type="gramEnd"/>
      <w:r w:rsidR="00F332DE">
        <w:rPr>
          <w:rFonts w:ascii="Times New Roman" w:eastAsia="Times New Roman" w:hAnsi="Times New Roman"/>
          <w:sz w:val="24"/>
          <w:szCs w:val="24"/>
        </w:rPr>
        <w:t xml:space="preserve"> to develop lesson plans that use the equipment. Each grade level will receive the same amount of equipment for tracking purposes.</w:t>
      </w:r>
    </w:p>
    <w:p w:rsidR="005D0048" w:rsidRDefault="00AE309D" w:rsidP="005D0048">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D</w:t>
      </w:r>
      <w:r w:rsidR="00C12530" w:rsidRPr="00464145">
        <w:rPr>
          <w:rFonts w:ascii="Times New Roman" w:eastAsia="Times New Roman" w:hAnsi="Times New Roman"/>
          <w:sz w:val="24"/>
          <w:szCs w:val="24"/>
        </w:rPr>
        <w:t xml:space="preserve">elivery system management techniques: </w:t>
      </w:r>
    </w:p>
    <w:p w:rsidR="00781A16" w:rsidRDefault="00A43CAA" w:rsidP="005D0048">
      <w:pPr>
        <w:spacing w:before="100" w:beforeAutospacing="1" w:after="100" w:afterAutospacing="1" w:line="480" w:lineRule="auto"/>
        <w:ind w:firstLine="720"/>
        <w:rPr>
          <w:rFonts w:ascii="Times New Roman" w:eastAsia="Times New Roman" w:hAnsi="Times New Roman"/>
          <w:sz w:val="24"/>
          <w:szCs w:val="24"/>
        </w:rPr>
      </w:pPr>
      <w:r>
        <w:rPr>
          <w:rFonts w:ascii="Times New Roman" w:eastAsia="Times New Roman" w:hAnsi="Times New Roman"/>
          <w:sz w:val="24"/>
          <w:szCs w:val="24"/>
        </w:rPr>
        <w:t xml:space="preserve">The intervention strategy </w:t>
      </w:r>
      <w:proofErr w:type="gramStart"/>
      <w:r>
        <w:rPr>
          <w:rFonts w:ascii="Times New Roman" w:eastAsia="Times New Roman" w:hAnsi="Times New Roman"/>
          <w:sz w:val="24"/>
          <w:szCs w:val="24"/>
        </w:rPr>
        <w:t>will be implemented</w:t>
      </w:r>
      <w:proofErr w:type="gramEnd"/>
      <w:r>
        <w:rPr>
          <w:rFonts w:ascii="Times New Roman" w:eastAsia="Times New Roman" w:hAnsi="Times New Roman"/>
          <w:sz w:val="24"/>
          <w:szCs w:val="24"/>
        </w:rPr>
        <w:t xml:space="preserve"> with the use of the various technologies available by the school. The instructor will demonstrate the use </w:t>
      </w:r>
      <w:proofErr w:type="gramStart"/>
      <w:r>
        <w:rPr>
          <w:rFonts w:ascii="Times New Roman" w:eastAsia="Times New Roman" w:hAnsi="Times New Roman"/>
          <w:sz w:val="24"/>
          <w:szCs w:val="24"/>
        </w:rPr>
        <w:t>of  the</w:t>
      </w:r>
      <w:proofErr w:type="gramEnd"/>
      <w:r>
        <w:rPr>
          <w:rFonts w:ascii="Times New Roman" w:eastAsia="Times New Roman" w:hAnsi="Times New Roman"/>
          <w:sz w:val="24"/>
          <w:szCs w:val="24"/>
        </w:rPr>
        <w:t xml:space="preserve"> officiator 10 player buzzer system, CPS, the camcorder, Mimio View Mimio, Visual Presenter, Beyond Question set, Digital Visualizer, Mimio Pad, </w:t>
      </w:r>
      <w:r w:rsidR="00781A16">
        <w:rPr>
          <w:rFonts w:ascii="Times New Roman" w:eastAsia="Times New Roman" w:hAnsi="Times New Roman"/>
          <w:sz w:val="24"/>
          <w:szCs w:val="24"/>
        </w:rPr>
        <w:t xml:space="preserve"> video camera, Wireless Slate Airliner, Mimio Interactive Studio, and digital camera. </w:t>
      </w:r>
    </w:p>
    <w:p w:rsidR="005D0048" w:rsidRDefault="00AE309D" w:rsidP="005D0048">
      <w:pPr>
        <w:spacing w:before="100" w:beforeAutospacing="1" w:after="100" w:afterAutospacing="1" w:line="480" w:lineRule="auto"/>
        <w:rPr>
          <w:rFonts w:ascii="Times New Roman" w:eastAsia="Times New Roman" w:hAnsi="Times New Roman"/>
          <w:sz w:val="24"/>
          <w:szCs w:val="24"/>
        </w:rPr>
      </w:pPr>
      <w:r>
        <w:rPr>
          <w:rFonts w:ascii="Times New Roman" w:eastAsia="Times New Roman" w:hAnsi="Times New Roman"/>
          <w:sz w:val="24"/>
          <w:szCs w:val="24"/>
        </w:rPr>
        <w:t>I</w:t>
      </w:r>
      <w:r w:rsidR="00C12530" w:rsidRPr="00464145">
        <w:rPr>
          <w:rFonts w:ascii="Times New Roman" w:eastAsia="Times New Roman" w:hAnsi="Times New Roman"/>
          <w:sz w:val="24"/>
          <w:szCs w:val="24"/>
        </w:rPr>
        <w:t xml:space="preserve">nformation management techniques: </w:t>
      </w:r>
    </w:p>
    <w:p w:rsidR="00C12530" w:rsidRPr="00464145" w:rsidRDefault="00781A16" w:rsidP="005D0048">
      <w:pPr>
        <w:spacing w:before="100" w:beforeAutospacing="1" w:after="100" w:afterAutospacing="1" w:line="480" w:lineRule="auto"/>
        <w:ind w:firstLine="360"/>
        <w:rPr>
          <w:rFonts w:ascii="Times New Roman" w:eastAsia="Times New Roman" w:hAnsi="Times New Roman"/>
          <w:sz w:val="24"/>
          <w:szCs w:val="24"/>
        </w:rPr>
      </w:pPr>
      <w:r>
        <w:rPr>
          <w:rFonts w:ascii="Times New Roman" w:eastAsia="Times New Roman" w:hAnsi="Times New Roman"/>
          <w:sz w:val="24"/>
          <w:szCs w:val="24"/>
        </w:rPr>
        <w:lastRenderedPageBreak/>
        <w:t xml:space="preserve">The lesson plans that </w:t>
      </w:r>
      <w:proofErr w:type="gramStart"/>
      <w:r>
        <w:rPr>
          <w:rFonts w:ascii="Times New Roman" w:eastAsia="Times New Roman" w:hAnsi="Times New Roman"/>
          <w:sz w:val="24"/>
          <w:szCs w:val="24"/>
        </w:rPr>
        <w:t>are created</w:t>
      </w:r>
      <w:proofErr w:type="gramEnd"/>
      <w:r>
        <w:rPr>
          <w:rFonts w:ascii="Times New Roman" w:eastAsia="Times New Roman" w:hAnsi="Times New Roman"/>
          <w:sz w:val="24"/>
          <w:szCs w:val="24"/>
        </w:rPr>
        <w:t xml:space="preserve"> by the teachers should meet the standards of the rubric. The teachers </w:t>
      </w:r>
      <w:proofErr w:type="gramStart"/>
      <w:r>
        <w:rPr>
          <w:rFonts w:ascii="Times New Roman" w:eastAsia="Times New Roman" w:hAnsi="Times New Roman"/>
          <w:sz w:val="24"/>
          <w:szCs w:val="24"/>
        </w:rPr>
        <w:t>will be evaluated</w:t>
      </w:r>
      <w:proofErr w:type="gramEnd"/>
      <w:r>
        <w:rPr>
          <w:rFonts w:ascii="Times New Roman" w:eastAsia="Times New Roman" w:hAnsi="Times New Roman"/>
          <w:sz w:val="24"/>
          <w:szCs w:val="24"/>
        </w:rPr>
        <w:t xml:space="preserve"> monthly to ensure use of the new lesson plans and to offer assistance when necessary.</w:t>
      </w:r>
      <w:r w:rsidR="00212B27">
        <w:rPr>
          <w:rFonts w:ascii="Times New Roman" w:eastAsia="Times New Roman" w:hAnsi="Times New Roman"/>
          <w:sz w:val="24"/>
          <w:szCs w:val="24"/>
        </w:rPr>
        <w:t xml:space="preserve"> The lesson plans will be stored in the online lesson plan database. The lesson plan rubric and tutorials for the use of each piece of equipment will be stored on the school’s intranet for easy access. </w:t>
      </w:r>
      <w:r>
        <w:rPr>
          <w:rFonts w:ascii="Times New Roman" w:eastAsia="Times New Roman" w:hAnsi="Times New Roman"/>
          <w:sz w:val="24"/>
          <w:szCs w:val="24"/>
        </w:rPr>
        <w:t xml:space="preserve"> </w:t>
      </w:r>
    </w:p>
    <w:p w:rsidR="00B366DA" w:rsidRDefault="00B366DA" w:rsidP="002611C6">
      <w:pPr>
        <w:pStyle w:val="ListBullet"/>
        <w:numPr>
          <w:ilvl w:val="0"/>
          <w:numId w:val="0"/>
        </w:numPr>
        <w:spacing w:line="480" w:lineRule="auto"/>
        <w:ind w:left="360" w:hanging="360"/>
        <w:rPr>
          <w:rFonts w:ascii="Times New Roman" w:hAnsi="Times New Roman"/>
          <w:b/>
          <w:sz w:val="24"/>
          <w:szCs w:val="24"/>
        </w:rPr>
      </w:pPr>
      <w:r>
        <w:rPr>
          <w:rFonts w:ascii="Times New Roman" w:hAnsi="Times New Roman"/>
          <w:b/>
          <w:sz w:val="24"/>
          <w:szCs w:val="24"/>
        </w:rPr>
        <w:t>The Manager as Change Agent</w:t>
      </w:r>
      <w:r w:rsidR="009A69B5">
        <w:rPr>
          <w:rFonts w:ascii="Times New Roman" w:hAnsi="Times New Roman"/>
          <w:b/>
          <w:sz w:val="24"/>
          <w:szCs w:val="24"/>
        </w:rPr>
        <w:t xml:space="preserve"> </w:t>
      </w:r>
    </w:p>
    <w:p w:rsidR="008066E0" w:rsidRDefault="008066E0" w:rsidP="002611C6">
      <w:pPr>
        <w:pStyle w:val="ListBullet"/>
        <w:numPr>
          <w:ilvl w:val="0"/>
          <w:numId w:val="0"/>
        </w:numPr>
        <w:spacing w:line="480" w:lineRule="auto"/>
        <w:ind w:left="360" w:hanging="360"/>
        <w:rPr>
          <w:rFonts w:ascii="Times New Roman" w:hAnsi="Times New Roman"/>
          <w:sz w:val="24"/>
          <w:szCs w:val="24"/>
        </w:rPr>
      </w:pPr>
      <w:r>
        <w:rPr>
          <w:rFonts w:ascii="Times New Roman" w:hAnsi="Times New Roman"/>
          <w:sz w:val="24"/>
          <w:szCs w:val="24"/>
        </w:rPr>
        <w:t xml:space="preserve">As Change </w:t>
      </w:r>
      <w:proofErr w:type="gramStart"/>
      <w:r>
        <w:rPr>
          <w:rFonts w:ascii="Times New Roman" w:hAnsi="Times New Roman"/>
          <w:sz w:val="24"/>
          <w:szCs w:val="24"/>
        </w:rPr>
        <w:t>Agent</w:t>
      </w:r>
      <w:proofErr w:type="gramEnd"/>
      <w:r>
        <w:rPr>
          <w:rFonts w:ascii="Times New Roman" w:hAnsi="Times New Roman"/>
          <w:sz w:val="24"/>
          <w:szCs w:val="24"/>
        </w:rPr>
        <w:t xml:space="preserve"> the staff has to first be made aware of the problem that exist. The staff should know that there is a lack in the use of the available technology. The staff must also understand the need for an improved effort on their part with the use of the technology. The initial stage might </w:t>
      </w:r>
      <w:proofErr w:type="gramStart"/>
      <w:r>
        <w:rPr>
          <w:rFonts w:ascii="Times New Roman" w:hAnsi="Times New Roman"/>
          <w:sz w:val="24"/>
          <w:szCs w:val="24"/>
        </w:rPr>
        <w:t>include:</w:t>
      </w:r>
      <w:proofErr w:type="gramEnd"/>
      <w:r>
        <w:rPr>
          <w:rFonts w:ascii="Times New Roman" w:hAnsi="Times New Roman"/>
          <w:sz w:val="24"/>
          <w:szCs w:val="24"/>
        </w:rPr>
        <w:t xml:space="preserve"> an interest survey, a demonstration lesson using one of the available devices, and a discussion of possible interventions.</w:t>
      </w:r>
    </w:p>
    <w:p w:rsidR="009A69B5" w:rsidRPr="009A69B5" w:rsidRDefault="008066E0" w:rsidP="002611C6">
      <w:pPr>
        <w:pStyle w:val="ListBullet"/>
        <w:numPr>
          <w:ilvl w:val="0"/>
          <w:numId w:val="0"/>
        </w:numPr>
        <w:spacing w:line="480" w:lineRule="auto"/>
        <w:ind w:left="360" w:hanging="360"/>
        <w:rPr>
          <w:rFonts w:ascii="Times New Roman" w:hAnsi="Times New Roman"/>
          <w:sz w:val="24"/>
          <w:szCs w:val="24"/>
        </w:rPr>
      </w:pPr>
      <w:r>
        <w:rPr>
          <w:rFonts w:ascii="Times New Roman" w:hAnsi="Times New Roman"/>
          <w:sz w:val="24"/>
          <w:szCs w:val="24"/>
        </w:rPr>
        <w:t xml:space="preserve"> </w:t>
      </w:r>
    </w:p>
    <w:p w:rsidR="002611C6" w:rsidRDefault="002611C6" w:rsidP="00CE42F8">
      <w:pPr>
        <w:pStyle w:val="ListBullet"/>
        <w:numPr>
          <w:ilvl w:val="0"/>
          <w:numId w:val="0"/>
        </w:numPr>
        <w:spacing w:line="480" w:lineRule="auto"/>
        <w:ind w:left="360" w:hanging="360"/>
        <w:rPr>
          <w:rFonts w:ascii="Times New Roman" w:eastAsia="Times New Roman" w:hAnsi="Times New Roman"/>
          <w:sz w:val="24"/>
          <w:szCs w:val="24"/>
        </w:rPr>
      </w:pPr>
      <w:proofErr w:type="gramStart"/>
      <w:r>
        <w:rPr>
          <w:rFonts w:ascii="Times New Roman" w:hAnsi="Times New Roman"/>
          <w:b/>
          <w:sz w:val="24"/>
          <w:szCs w:val="24"/>
        </w:rPr>
        <w:t>Financial and Budget Information</w:t>
      </w:r>
      <w:r w:rsidR="00B366DA">
        <w:rPr>
          <w:rFonts w:ascii="Times New Roman" w:hAnsi="Times New Roman"/>
          <w:b/>
          <w:sz w:val="24"/>
          <w:szCs w:val="24"/>
        </w:rPr>
        <w:t>.</w:t>
      </w:r>
      <w:proofErr w:type="gramEnd"/>
      <w:r w:rsidR="00B366DA">
        <w:rPr>
          <w:rFonts w:ascii="Times New Roman" w:hAnsi="Times New Roman"/>
          <w:b/>
          <w:sz w:val="24"/>
          <w:szCs w:val="24"/>
        </w:rPr>
        <w:t xml:space="preserve"> </w:t>
      </w:r>
    </w:p>
    <w:p w:rsidR="002E6932" w:rsidRDefault="002E6932" w:rsidP="002E6932">
      <w:pPr>
        <w:pStyle w:val="ListBullet"/>
        <w:numPr>
          <w:ilvl w:val="0"/>
          <w:numId w:val="0"/>
        </w:numPr>
        <w:spacing w:line="480" w:lineRule="auto"/>
        <w:ind w:left="360" w:hanging="360"/>
        <w:rPr>
          <w:rFonts w:ascii="Times New Roman" w:eastAsia="Times New Roman" w:hAnsi="Times New Roman"/>
          <w:sz w:val="24"/>
          <w:szCs w:val="24"/>
        </w:rPr>
      </w:pPr>
      <w:r>
        <w:rPr>
          <w:rFonts w:ascii="Times New Roman" w:eastAsia="Times New Roman" w:hAnsi="Times New Roman"/>
          <w:sz w:val="24"/>
          <w:szCs w:val="24"/>
        </w:rPr>
        <w:t>The tentative budget includes hourly pay for all participating faculty.</w:t>
      </w:r>
    </w:p>
    <w:p w:rsidR="002E6932" w:rsidRDefault="00CE42F8" w:rsidP="002E6932">
      <w:pPr>
        <w:pStyle w:val="ListBullet"/>
        <w:numPr>
          <w:ilvl w:val="0"/>
          <w:numId w:val="0"/>
        </w:numPr>
        <w:spacing w:line="480" w:lineRule="auto"/>
        <w:ind w:left="360" w:hanging="360"/>
        <w:rPr>
          <w:rFonts w:ascii="Times New Roman" w:eastAsia="Times New Roman" w:hAnsi="Times New Roman"/>
          <w:sz w:val="24"/>
          <w:szCs w:val="24"/>
        </w:rPr>
      </w:pPr>
      <w:r>
        <w:rPr>
          <w:rFonts w:ascii="Times New Roman" w:eastAsia="Times New Roman" w:hAnsi="Times New Roman"/>
          <w:sz w:val="24"/>
          <w:szCs w:val="24"/>
        </w:rPr>
        <w:tab/>
        <w:t>Teachers - $30/hour for 1</w:t>
      </w:r>
      <w:r w:rsidR="002E6932">
        <w:rPr>
          <w:rFonts w:ascii="Times New Roman" w:eastAsia="Times New Roman" w:hAnsi="Times New Roman"/>
          <w:sz w:val="24"/>
          <w:szCs w:val="24"/>
        </w:rPr>
        <w:t>0 hours</w:t>
      </w:r>
      <w:r>
        <w:rPr>
          <w:rFonts w:ascii="Times New Roman" w:eastAsia="Times New Roman" w:hAnsi="Times New Roman"/>
          <w:sz w:val="24"/>
          <w:szCs w:val="24"/>
        </w:rPr>
        <w:t xml:space="preserve"> = $300/teacher (60 teachers would cost $18,000)</w:t>
      </w:r>
    </w:p>
    <w:p w:rsidR="002E6932" w:rsidRDefault="002E6932" w:rsidP="002E6932">
      <w:pPr>
        <w:pStyle w:val="ListBullet"/>
        <w:numPr>
          <w:ilvl w:val="0"/>
          <w:numId w:val="0"/>
        </w:numPr>
        <w:spacing w:line="480" w:lineRule="auto"/>
        <w:ind w:left="360" w:hanging="360"/>
        <w:rPr>
          <w:rFonts w:ascii="Times New Roman" w:eastAsia="Times New Roman" w:hAnsi="Times New Roman"/>
          <w:sz w:val="24"/>
          <w:szCs w:val="24"/>
        </w:rPr>
      </w:pPr>
      <w:r>
        <w:rPr>
          <w:rFonts w:ascii="Times New Roman" w:eastAsia="Times New Roman" w:hAnsi="Times New Roman"/>
          <w:sz w:val="24"/>
          <w:szCs w:val="24"/>
        </w:rPr>
        <w:tab/>
        <w:t>Teachers - $20 for each acceptable lesson plan</w:t>
      </w:r>
      <w:r w:rsidR="00CE42F8">
        <w:rPr>
          <w:rFonts w:ascii="Times New Roman" w:eastAsia="Times New Roman" w:hAnsi="Times New Roman"/>
          <w:sz w:val="24"/>
          <w:szCs w:val="24"/>
        </w:rPr>
        <w:t xml:space="preserve"> (10 acceptable lesson plans would cost $200)</w:t>
      </w:r>
    </w:p>
    <w:p w:rsidR="00B8447B" w:rsidRPr="00B8447B" w:rsidRDefault="00B8447B" w:rsidP="00B8447B">
      <w:pPr>
        <w:pStyle w:val="ListBullet"/>
        <w:numPr>
          <w:ilvl w:val="0"/>
          <w:numId w:val="0"/>
        </w:numPr>
        <w:spacing w:line="480" w:lineRule="auto"/>
        <w:ind w:left="360"/>
        <w:rPr>
          <w:rFonts w:ascii="Times New Roman" w:eastAsia="Times New Roman" w:hAnsi="Times New Roman"/>
          <w:sz w:val="24"/>
          <w:szCs w:val="24"/>
        </w:rPr>
      </w:pPr>
      <w:r w:rsidRPr="00B8447B">
        <w:rPr>
          <w:rFonts w:ascii="Times New Roman" w:eastAsia="Times New Roman" w:hAnsi="Times New Roman"/>
          <w:sz w:val="24"/>
          <w:szCs w:val="24"/>
        </w:rPr>
        <w:t>Curriculum Specialist - $32/hour to lead the groups in developing the lesson plans for 10 hours (4 Curriculum Specialists would cost $1280)</w:t>
      </w:r>
    </w:p>
    <w:p w:rsidR="00B8447B" w:rsidRPr="00B8447B" w:rsidRDefault="00B8447B" w:rsidP="00B8447B">
      <w:pPr>
        <w:pStyle w:val="ListBullet"/>
        <w:numPr>
          <w:ilvl w:val="0"/>
          <w:numId w:val="0"/>
        </w:numPr>
        <w:spacing w:line="480" w:lineRule="auto"/>
        <w:ind w:left="360"/>
        <w:rPr>
          <w:rFonts w:ascii="Times New Roman" w:eastAsia="Times New Roman" w:hAnsi="Times New Roman"/>
          <w:sz w:val="24"/>
          <w:szCs w:val="24"/>
        </w:rPr>
      </w:pPr>
      <w:r w:rsidRPr="00B8447B">
        <w:rPr>
          <w:rFonts w:ascii="Times New Roman" w:eastAsia="Times New Roman" w:hAnsi="Times New Roman"/>
          <w:sz w:val="24"/>
          <w:szCs w:val="24"/>
        </w:rPr>
        <w:t>IT staff - $32/hour to instruct the teachers on the use of the available technology and facilitate the development of the lesson plans for 10 hours (2 IT specialists would cost $640)</w:t>
      </w:r>
    </w:p>
    <w:p w:rsidR="00CE42F8" w:rsidRDefault="00CE42F8" w:rsidP="00B8447B">
      <w:pPr>
        <w:pStyle w:val="ListBullet"/>
        <w:numPr>
          <w:ilvl w:val="0"/>
          <w:numId w:val="0"/>
        </w:numPr>
        <w:spacing w:line="480" w:lineRule="auto"/>
        <w:ind w:left="360" w:hanging="360"/>
        <w:rPr>
          <w:rFonts w:ascii="Times New Roman" w:eastAsia="Times New Roman" w:hAnsi="Times New Roman"/>
          <w:sz w:val="24"/>
          <w:szCs w:val="24"/>
        </w:rPr>
      </w:pPr>
      <w:r>
        <w:rPr>
          <w:rFonts w:ascii="Times New Roman" w:eastAsia="Times New Roman" w:hAnsi="Times New Roman"/>
          <w:sz w:val="24"/>
          <w:szCs w:val="24"/>
        </w:rPr>
        <w:t xml:space="preserve">Total Budget = </w:t>
      </w:r>
      <w:r w:rsidR="00B8447B">
        <w:rPr>
          <w:rFonts w:ascii="Times New Roman" w:eastAsia="Times New Roman" w:hAnsi="Times New Roman"/>
          <w:sz w:val="24"/>
          <w:szCs w:val="24"/>
        </w:rPr>
        <w:t>$20,52</w:t>
      </w:r>
      <w:r>
        <w:rPr>
          <w:rFonts w:ascii="Times New Roman" w:eastAsia="Times New Roman" w:hAnsi="Times New Roman"/>
          <w:sz w:val="24"/>
          <w:szCs w:val="24"/>
        </w:rPr>
        <w:t>0</w:t>
      </w:r>
    </w:p>
    <w:p w:rsidR="006C7DA9" w:rsidRDefault="006C7DA9" w:rsidP="002E6932">
      <w:pPr>
        <w:pStyle w:val="ListBullet"/>
        <w:numPr>
          <w:ilvl w:val="0"/>
          <w:numId w:val="0"/>
        </w:numPr>
        <w:spacing w:line="480" w:lineRule="auto"/>
        <w:ind w:left="360" w:hanging="360"/>
        <w:rPr>
          <w:rFonts w:ascii="Times New Roman" w:eastAsia="Times New Roman" w:hAnsi="Times New Roman"/>
          <w:sz w:val="24"/>
          <w:szCs w:val="24"/>
        </w:rPr>
      </w:pPr>
      <w:proofErr w:type="gramStart"/>
      <w:r>
        <w:rPr>
          <w:rFonts w:ascii="Times New Roman" w:eastAsia="Times New Roman" w:hAnsi="Times New Roman"/>
          <w:sz w:val="24"/>
          <w:szCs w:val="24"/>
        </w:rPr>
        <w:t>See Appendix D.</w:t>
      </w:r>
      <w:proofErr w:type="gramEnd"/>
    </w:p>
    <w:p w:rsidR="002B0A59" w:rsidRPr="002611C6" w:rsidRDefault="002B0A59" w:rsidP="002E6932">
      <w:pPr>
        <w:pStyle w:val="ListBullet"/>
        <w:numPr>
          <w:ilvl w:val="0"/>
          <w:numId w:val="0"/>
        </w:numPr>
        <w:spacing w:line="480" w:lineRule="auto"/>
        <w:ind w:left="360" w:hanging="360"/>
        <w:rPr>
          <w:rFonts w:ascii="Times New Roman" w:hAnsi="Times New Roman"/>
          <w:b/>
          <w:sz w:val="24"/>
          <w:szCs w:val="24"/>
        </w:rPr>
      </w:pPr>
    </w:p>
    <w:p w:rsidR="002611C6" w:rsidRDefault="002611C6" w:rsidP="00CE42F8">
      <w:pPr>
        <w:pStyle w:val="ListBullet"/>
        <w:numPr>
          <w:ilvl w:val="0"/>
          <w:numId w:val="0"/>
        </w:numPr>
        <w:spacing w:line="480" w:lineRule="auto"/>
        <w:ind w:left="360" w:hanging="360"/>
        <w:rPr>
          <w:rFonts w:ascii="Times New Roman" w:hAnsi="Times New Roman"/>
          <w:b/>
          <w:sz w:val="24"/>
          <w:szCs w:val="24"/>
        </w:rPr>
      </w:pPr>
      <w:proofErr w:type="gramStart"/>
      <w:r>
        <w:rPr>
          <w:rFonts w:ascii="Times New Roman" w:hAnsi="Times New Roman"/>
          <w:b/>
          <w:sz w:val="24"/>
          <w:szCs w:val="24"/>
        </w:rPr>
        <w:lastRenderedPageBreak/>
        <w:t>Project Assessment</w:t>
      </w:r>
      <w:r w:rsidR="00B366DA">
        <w:rPr>
          <w:rFonts w:ascii="Times New Roman" w:hAnsi="Times New Roman"/>
          <w:b/>
          <w:sz w:val="24"/>
          <w:szCs w:val="24"/>
        </w:rPr>
        <w:t>.</w:t>
      </w:r>
      <w:proofErr w:type="gramEnd"/>
      <w:r w:rsidR="00B366DA">
        <w:rPr>
          <w:rFonts w:ascii="Times New Roman" w:hAnsi="Times New Roman"/>
          <w:b/>
          <w:sz w:val="24"/>
          <w:szCs w:val="24"/>
        </w:rPr>
        <w:t xml:space="preserve">  </w:t>
      </w:r>
      <w:r>
        <w:rPr>
          <w:rFonts w:ascii="Times New Roman" w:hAnsi="Times New Roman"/>
          <w:b/>
          <w:sz w:val="24"/>
          <w:szCs w:val="24"/>
        </w:rPr>
        <w:tab/>
      </w:r>
    </w:p>
    <w:p w:rsidR="00B8447B" w:rsidRDefault="00B8447B" w:rsidP="00CE42F8">
      <w:pPr>
        <w:pStyle w:val="ListBullet"/>
        <w:numPr>
          <w:ilvl w:val="0"/>
          <w:numId w:val="0"/>
        </w:numPr>
        <w:spacing w:line="480" w:lineRule="auto"/>
        <w:ind w:left="360" w:hanging="360"/>
        <w:rPr>
          <w:rFonts w:ascii="Times New Roman" w:hAnsi="Times New Roman"/>
          <w:sz w:val="24"/>
          <w:szCs w:val="24"/>
        </w:rPr>
      </w:pPr>
    </w:p>
    <w:p w:rsidR="00E02B11" w:rsidRDefault="00E02B11" w:rsidP="002611C6">
      <w:pPr>
        <w:pStyle w:val="ListBullet"/>
        <w:numPr>
          <w:ilvl w:val="0"/>
          <w:numId w:val="0"/>
        </w:numPr>
        <w:spacing w:line="480" w:lineRule="auto"/>
        <w:rPr>
          <w:rFonts w:ascii="Times New Roman" w:hAnsi="Times New Roman"/>
          <w:sz w:val="24"/>
          <w:szCs w:val="24"/>
        </w:rPr>
      </w:pPr>
      <w:r>
        <w:rPr>
          <w:rFonts w:ascii="Times New Roman" w:hAnsi="Times New Roman"/>
          <w:sz w:val="24"/>
          <w:szCs w:val="24"/>
        </w:rPr>
        <w:t xml:space="preserve">The formative evaluation plan includes an instrument to use to keep track of the number of each type of equipment </w:t>
      </w:r>
      <w:proofErr w:type="gramStart"/>
      <w:r>
        <w:rPr>
          <w:rFonts w:ascii="Times New Roman" w:hAnsi="Times New Roman"/>
          <w:sz w:val="24"/>
          <w:szCs w:val="24"/>
        </w:rPr>
        <w:t>being utilized</w:t>
      </w:r>
      <w:proofErr w:type="gramEnd"/>
      <w:r>
        <w:rPr>
          <w:rFonts w:ascii="Times New Roman" w:hAnsi="Times New Roman"/>
          <w:sz w:val="24"/>
          <w:szCs w:val="24"/>
        </w:rPr>
        <w:t xml:space="preserve"> by the teachers. The formative evaluation tools </w:t>
      </w:r>
      <w:proofErr w:type="gramStart"/>
      <w:r>
        <w:rPr>
          <w:rFonts w:ascii="Times New Roman" w:hAnsi="Times New Roman"/>
          <w:sz w:val="24"/>
          <w:szCs w:val="24"/>
        </w:rPr>
        <w:t>should be used</w:t>
      </w:r>
      <w:proofErr w:type="gramEnd"/>
      <w:r>
        <w:rPr>
          <w:rFonts w:ascii="Times New Roman" w:hAnsi="Times New Roman"/>
          <w:sz w:val="24"/>
          <w:szCs w:val="24"/>
        </w:rPr>
        <w:t xml:space="preserve"> every 20 – 25 school days or monthly. </w:t>
      </w:r>
      <w:r w:rsidR="006C7DA9">
        <w:rPr>
          <w:rFonts w:ascii="Times New Roman" w:hAnsi="Times New Roman"/>
          <w:sz w:val="24"/>
          <w:szCs w:val="24"/>
        </w:rPr>
        <w:t>See Appendix E.</w:t>
      </w:r>
    </w:p>
    <w:p w:rsidR="00B8447B" w:rsidRDefault="00B8447B" w:rsidP="002611C6">
      <w:pPr>
        <w:pStyle w:val="ListBullet"/>
        <w:numPr>
          <w:ilvl w:val="0"/>
          <w:numId w:val="0"/>
        </w:numPr>
        <w:spacing w:line="480" w:lineRule="auto"/>
        <w:rPr>
          <w:rFonts w:ascii="Times New Roman" w:hAnsi="Times New Roman"/>
          <w:sz w:val="24"/>
          <w:szCs w:val="24"/>
        </w:rPr>
      </w:pPr>
    </w:p>
    <w:p w:rsidR="002611C6" w:rsidRDefault="00E02B11" w:rsidP="002611C6">
      <w:pPr>
        <w:pStyle w:val="ListBullet"/>
        <w:numPr>
          <w:ilvl w:val="0"/>
          <w:numId w:val="0"/>
        </w:numPr>
        <w:spacing w:line="480" w:lineRule="auto"/>
        <w:rPr>
          <w:rFonts w:ascii="Times New Roman" w:hAnsi="Times New Roman"/>
          <w:sz w:val="24"/>
          <w:szCs w:val="24"/>
        </w:rPr>
      </w:pPr>
      <w:r>
        <w:rPr>
          <w:rFonts w:ascii="Times New Roman" w:hAnsi="Times New Roman"/>
          <w:sz w:val="24"/>
          <w:szCs w:val="24"/>
        </w:rPr>
        <w:t xml:space="preserve">The summative evaluation plan includes a summary chart of all of the formative evaluation data. The number of items checked out </w:t>
      </w:r>
      <w:proofErr w:type="gramStart"/>
      <w:r>
        <w:rPr>
          <w:rFonts w:ascii="Times New Roman" w:hAnsi="Times New Roman"/>
          <w:sz w:val="24"/>
          <w:szCs w:val="24"/>
        </w:rPr>
        <w:t>should be recorded</w:t>
      </w:r>
      <w:proofErr w:type="gramEnd"/>
      <w:r>
        <w:rPr>
          <w:rFonts w:ascii="Times New Roman" w:hAnsi="Times New Roman"/>
          <w:sz w:val="24"/>
          <w:szCs w:val="24"/>
        </w:rPr>
        <w:t xml:space="preserve"> in the chart. The information will come from the formative evaluations. The last column </w:t>
      </w:r>
      <w:proofErr w:type="gramStart"/>
      <w:r>
        <w:rPr>
          <w:rFonts w:ascii="Times New Roman" w:hAnsi="Times New Roman"/>
          <w:sz w:val="24"/>
          <w:szCs w:val="24"/>
        </w:rPr>
        <w:t>should be used</w:t>
      </w:r>
      <w:proofErr w:type="gramEnd"/>
      <w:r>
        <w:rPr>
          <w:rFonts w:ascii="Times New Roman" w:hAnsi="Times New Roman"/>
          <w:sz w:val="24"/>
          <w:szCs w:val="24"/>
        </w:rPr>
        <w:t xml:space="preserve"> to record the average difference from month to month. </w:t>
      </w:r>
      <w:r w:rsidR="006C7DA9">
        <w:rPr>
          <w:rFonts w:ascii="Times New Roman" w:hAnsi="Times New Roman"/>
          <w:sz w:val="24"/>
          <w:szCs w:val="24"/>
        </w:rPr>
        <w:t>See Appendix F.</w:t>
      </w:r>
    </w:p>
    <w:p w:rsidR="002611C6" w:rsidRDefault="002611C6">
      <w:pPr>
        <w:spacing w:after="200" w:line="276" w:lineRule="auto"/>
        <w:rPr>
          <w:rFonts w:ascii="Times New Roman" w:hAnsi="Times New Roman"/>
          <w:sz w:val="24"/>
          <w:szCs w:val="24"/>
        </w:rPr>
      </w:pPr>
      <w:r>
        <w:rPr>
          <w:rFonts w:ascii="Times New Roman" w:hAnsi="Times New Roman"/>
          <w:sz w:val="24"/>
          <w:szCs w:val="24"/>
        </w:rPr>
        <w:br w:type="page"/>
      </w:r>
    </w:p>
    <w:p w:rsidR="002611C6" w:rsidRDefault="002611C6" w:rsidP="002611C6">
      <w:pPr>
        <w:pStyle w:val="ListBullet"/>
        <w:numPr>
          <w:ilvl w:val="0"/>
          <w:numId w:val="0"/>
        </w:numPr>
        <w:spacing w:line="480" w:lineRule="auto"/>
        <w:jc w:val="center"/>
        <w:rPr>
          <w:rFonts w:ascii="Times New Roman" w:eastAsia="Times New Roman" w:hAnsi="Times New Roman"/>
          <w:sz w:val="24"/>
          <w:szCs w:val="24"/>
        </w:rPr>
      </w:pPr>
      <w:r>
        <w:rPr>
          <w:rFonts w:ascii="Times New Roman" w:eastAsia="Times New Roman" w:hAnsi="Times New Roman"/>
          <w:sz w:val="24"/>
          <w:szCs w:val="24"/>
        </w:rPr>
        <w:t>References</w:t>
      </w:r>
    </w:p>
    <w:p w:rsidR="002611C6" w:rsidRDefault="00010D1D" w:rsidP="002611C6">
      <w:pPr>
        <w:pStyle w:val="ListBullet"/>
        <w:numPr>
          <w:ilvl w:val="0"/>
          <w:numId w:val="0"/>
        </w:numPr>
        <w:spacing w:line="480" w:lineRule="auto"/>
        <w:ind w:left="720" w:hanging="720"/>
        <w:rPr>
          <w:rFonts w:ascii="Times New Roman" w:eastAsia="Times New Roman" w:hAnsi="Times New Roman"/>
          <w:sz w:val="24"/>
          <w:szCs w:val="24"/>
        </w:rPr>
      </w:pPr>
      <w:proofErr w:type="gramStart"/>
      <w:r>
        <w:rPr>
          <w:rFonts w:ascii="Times New Roman" w:eastAsia="Times New Roman" w:hAnsi="Times New Roman"/>
          <w:sz w:val="24"/>
          <w:szCs w:val="24"/>
        </w:rPr>
        <w:t>Sweetwater Middle School.</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(2011). History of sweetwater middle school.</w:t>
      </w:r>
      <w:proofErr w:type="gramEnd"/>
      <w:r>
        <w:rPr>
          <w:rFonts w:ascii="Times New Roman" w:eastAsia="Times New Roman" w:hAnsi="Times New Roman"/>
          <w:sz w:val="24"/>
          <w:szCs w:val="24"/>
        </w:rPr>
        <w:t xml:space="preserve"> Retrieved from: </w:t>
      </w:r>
      <w:hyperlink r:id="rId6" w:history="1">
        <w:r w:rsidR="00565532" w:rsidRPr="00C16059">
          <w:rPr>
            <w:rStyle w:val="Hyperlink"/>
            <w:rFonts w:ascii="Times New Roman" w:eastAsia="Times New Roman" w:hAnsi="Times New Roman"/>
            <w:sz w:val="24"/>
            <w:szCs w:val="24"/>
          </w:rPr>
          <w:t>http://www.sweetwatermiddleschool.net/files/144842/SweetwaterMShistory.pdf</w:t>
        </w:r>
      </w:hyperlink>
    </w:p>
    <w:p w:rsidR="00565532" w:rsidRPr="00464145" w:rsidRDefault="00565532" w:rsidP="002611C6">
      <w:pPr>
        <w:pStyle w:val="ListBullet"/>
        <w:numPr>
          <w:ilvl w:val="0"/>
          <w:numId w:val="0"/>
        </w:numPr>
        <w:spacing w:line="480" w:lineRule="auto"/>
        <w:ind w:left="720" w:hanging="720"/>
        <w:rPr>
          <w:rFonts w:ascii="Times New Roman" w:eastAsia="Times New Roman" w:hAnsi="Times New Roman"/>
          <w:sz w:val="24"/>
          <w:szCs w:val="24"/>
        </w:rPr>
      </w:pPr>
      <w:proofErr w:type="gramStart"/>
      <w:r>
        <w:rPr>
          <w:rFonts w:ascii="Times New Roman" w:eastAsia="Times New Roman" w:hAnsi="Times New Roman"/>
          <w:sz w:val="24"/>
          <w:szCs w:val="24"/>
        </w:rPr>
        <w:t>Januszewski, A., Molenda, M. (2008).</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Educational technology, a definition with commentary.</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Routledge Taylor and Francis Group: New York, NY.</w:t>
      </w:r>
      <w:proofErr w:type="gramEnd"/>
    </w:p>
    <w:p w:rsidR="002611C6" w:rsidRDefault="002611C6">
      <w:pPr>
        <w:spacing w:after="200" w:line="276" w:lineRule="auto"/>
        <w:rPr>
          <w:rFonts w:ascii="Times New Roman" w:hAnsi="Times New Roman"/>
          <w:b/>
          <w:sz w:val="24"/>
          <w:szCs w:val="24"/>
        </w:rPr>
      </w:pPr>
      <w:r>
        <w:rPr>
          <w:rFonts w:ascii="Times New Roman" w:hAnsi="Times New Roman"/>
          <w:b/>
          <w:sz w:val="24"/>
          <w:szCs w:val="24"/>
        </w:rPr>
        <w:br w:type="page"/>
      </w:r>
      <w:r w:rsidR="006C7DA9">
        <w:rPr>
          <w:rFonts w:ascii="Times New Roman" w:hAnsi="Times New Roman"/>
          <w:b/>
          <w:sz w:val="24"/>
          <w:szCs w:val="24"/>
        </w:rPr>
        <w:lastRenderedPageBreak/>
        <w:t>Appendix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2"/>
        <w:gridCol w:w="6783"/>
        <w:gridCol w:w="1991"/>
      </w:tblGrid>
      <w:tr w:rsidR="006C7DA9" w:rsidRPr="006C7DA9" w:rsidTr="006C7DA9">
        <w:tc>
          <w:tcPr>
            <w:tcW w:w="9576" w:type="dxa"/>
            <w:gridSpan w:val="3"/>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Technology Equipment</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Sweetwater Middle School Media Center</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No.</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Title</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Quantity Available</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1</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Officiator 10 Player Buzzer System</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2</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CPS</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7</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Camcorder – Digital</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6</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4</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View Mimio</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12</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5</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Visual Presenter EV-200</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6</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Beyond Question set</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6</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7</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Digital Visualizer DC162</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8</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Pad</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24</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9</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Data Projector</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24</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10</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Flip Video Camera U1120W</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4</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12</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Wireless Slate WS100 Airliner</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39</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13</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Interactive Studio 600-0045</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48</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14</w:t>
            </w: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Power Shot Digital Camera S3 IS</w:t>
            </w:r>
          </w:p>
        </w:tc>
        <w:tc>
          <w:tcPr>
            <w:tcW w:w="199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5</w:t>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p>
        </w:tc>
        <w:tc>
          <w:tcPr>
            <w:tcW w:w="6783"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Total</w:t>
            </w:r>
          </w:p>
        </w:tc>
        <w:tc>
          <w:tcPr>
            <w:tcW w:w="1991" w:type="dxa"/>
          </w:tcPr>
          <w:p w:rsidR="006C7DA9" w:rsidRPr="006C7DA9" w:rsidRDefault="004C65FB" w:rsidP="006C7DA9">
            <w:pPr>
              <w:spacing w:after="200" w:line="276" w:lineRule="auto"/>
              <w:rPr>
                <w:rFonts w:ascii="Times New Roman" w:hAnsi="Times New Roman"/>
                <w:b/>
                <w:sz w:val="24"/>
                <w:szCs w:val="24"/>
              </w:rPr>
            </w:pPr>
            <w:r w:rsidRPr="006C7DA9">
              <w:rPr>
                <w:rFonts w:ascii="Times New Roman" w:hAnsi="Times New Roman"/>
                <w:b/>
                <w:sz w:val="24"/>
                <w:szCs w:val="24"/>
              </w:rPr>
              <w:fldChar w:fldCharType="begin"/>
            </w:r>
            <w:r w:rsidR="006C7DA9" w:rsidRPr="006C7DA9">
              <w:rPr>
                <w:rFonts w:ascii="Times New Roman" w:hAnsi="Times New Roman"/>
                <w:b/>
                <w:sz w:val="24"/>
                <w:szCs w:val="24"/>
              </w:rPr>
              <w:instrText xml:space="preserve"> =SUM(ABOVE) </w:instrText>
            </w:r>
            <w:r w:rsidRPr="006C7DA9">
              <w:rPr>
                <w:rFonts w:ascii="Times New Roman" w:hAnsi="Times New Roman"/>
                <w:b/>
                <w:sz w:val="24"/>
                <w:szCs w:val="24"/>
              </w:rPr>
              <w:fldChar w:fldCharType="separate"/>
            </w:r>
            <w:r w:rsidR="006C7DA9" w:rsidRPr="006C7DA9">
              <w:rPr>
                <w:rFonts w:ascii="Times New Roman" w:hAnsi="Times New Roman"/>
                <w:b/>
                <w:sz w:val="24"/>
                <w:szCs w:val="24"/>
              </w:rPr>
              <w:t>184</w:t>
            </w:r>
            <w:r w:rsidRPr="006C7DA9">
              <w:rPr>
                <w:rFonts w:ascii="Times New Roman" w:hAnsi="Times New Roman"/>
                <w:b/>
                <w:sz w:val="24"/>
                <w:szCs w:val="24"/>
              </w:rPr>
              <w:fldChar w:fldCharType="end"/>
            </w: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p>
        </w:tc>
        <w:tc>
          <w:tcPr>
            <w:tcW w:w="6783" w:type="dxa"/>
          </w:tcPr>
          <w:p w:rsidR="006C7DA9" w:rsidRPr="006C7DA9" w:rsidRDefault="006C7DA9" w:rsidP="006C7DA9">
            <w:pPr>
              <w:spacing w:after="200" w:line="276" w:lineRule="auto"/>
              <w:rPr>
                <w:rFonts w:ascii="Times New Roman" w:hAnsi="Times New Roman"/>
                <w:b/>
                <w:sz w:val="24"/>
                <w:szCs w:val="24"/>
              </w:rPr>
            </w:pPr>
          </w:p>
        </w:tc>
        <w:tc>
          <w:tcPr>
            <w:tcW w:w="1991"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6C7DA9">
        <w:tc>
          <w:tcPr>
            <w:tcW w:w="802" w:type="dxa"/>
          </w:tcPr>
          <w:p w:rsidR="006C7DA9" w:rsidRPr="006C7DA9" w:rsidRDefault="006C7DA9" w:rsidP="006C7DA9">
            <w:pPr>
              <w:spacing w:after="200" w:line="276" w:lineRule="auto"/>
              <w:rPr>
                <w:rFonts w:ascii="Times New Roman" w:hAnsi="Times New Roman"/>
                <w:b/>
                <w:sz w:val="24"/>
                <w:szCs w:val="24"/>
              </w:rPr>
            </w:pPr>
          </w:p>
        </w:tc>
        <w:tc>
          <w:tcPr>
            <w:tcW w:w="6783" w:type="dxa"/>
          </w:tcPr>
          <w:p w:rsidR="006C7DA9" w:rsidRPr="006C7DA9" w:rsidRDefault="006C7DA9" w:rsidP="006C7DA9">
            <w:pPr>
              <w:spacing w:after="200" w:line="276" w:lineRule="auto"/>
              <w:rPr>
                <w:rFonts w:ascii="Times New Roman" w:hAnsi="Times New Roman"/>
                <w:b/>
                <w:sz w:val="24"/>
                <w:szCs w:val="24"/>
              </w:rPr>
            </w:pPr>
          </w:p>
        </w:tc>
        <w:tc>
          <w:tcPr>
            <w:tcW w:w="1991" w:type="dxa"/>
          </w:tcPr>
          <w:p w:rsidR="006C7DA9" w:rsidRPr="006C7DA9" w:rsidRDefault="006C7DA9" w:rsidP="006C7DA9">
            <w:pPr>
              <w:spacing w:after="200" w:line="276" w:lineRule="auto"/>
              <w:rPr>
                <w:rFonts w:ascii="Times New Roman" w:hAnsi="Times New Roman"/>
                <w:b/>
                <w:sz w:val="24"/>
                <w:szCs w:val="24"/>
              </w:rPr>
            </w:pPr>
          </w:p>
        </w:tc>
      </w:tr>
    </w:tbl>
    <w:p w:rsidR="006C7DA9" w:rsidRDefault="006C7DA9">
      <w:pPr>
        <w:spacing w:after="200" w:line="276" w:lineRule="auto"/>
        <w:rPr>
          <w:rFonts w:ascii="Times New Roman" w:hAnsi="Times New Roman"/>
          <w:b/>
          <w:sz w:val="24"/>
          <w:szCs w:val="24"/>
        </w:rPr>
      </w:pPr>
    </w:p>
    <w:p w:rsidR="006C7DA9" w:rsidRDefault="006C7DA9">
      <w:pPr>
        <w:spacing w:after="200" w:line="276" w:lineRule="auto"/>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Appendix B</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Survey</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Technology Utilization</w:t>
      </w:r>
    </w:p>
    <w:p w:rsidR="006C7DA9" w:rsidRPr="006C7DA9" w:rsidRDefault="006C7DA9" w:rsidP="006C7DA9">
      <w:pPr>
        <w:numPr>
          <w:ilvl w:val="0"/>
          <w:numId w:val="10"/>
        </w:numPr>
        <w:spacing w:after="200" w:line="276" w:lineRule="auto"/>
        <w:rPr>
          <w:rFonts w:ascii="Times New Roman" w:hAnsi="Times New Roman"/>
          <w:b/>
          <w:sz w:val="24"/>
          <w:szCs w:val="24"/>
        </w:rPr>
      </w:pPr>
      <w:r w:rsidRPr="006C7DA9">
        <w:rPr>
          <w:rFonts w:ascii="Times New Roman" w:hAnsi="Times New Roman"/>
          <w:b/>
          <w:sz w:val="24"/>
          <w:szCs w:val="24"/>
        </w:rPr>
        <w:t>What technology availabe in the Media Center are you most comfortable using in your classroom? Choose all that applies.</w:t>
      </w:r>
    </w:p>
    <w:p w:rsidR="006C7DA9" w:rsidRPr="006C7DA9" w:rsidRDefault="006C7DA9" w:rsidP="006C7DA9">
      <w:pPr>
        <w:numPr>
          <w:ilvl w:val="1"/>
          <w:numId w:val="10"/>
        </w:numPr>
        <w:spacing w:after="200" w:line="276" w:lineRule="auto"/>
        <w:rPr>
          <w:rFonts w:ascii="Times New Roman" w:hAnsi="Times New Roman"/>
          <w:b/>
          <w:sz w:val="24"/>
          <w:szCs w:val="24"/>
        </w:rPr>
        <w:sectPr w:rsidR="006C7DA9" w:rsidRPr="006C7DA9" w:rsidSect="0037508E">
          <w:pgSz w:w="12240" w:h="15840"/>
          <w:pgMar w:top="1440" w:right="1440" w:bottom="1440" w:left="1440" w:header="720" w:footer="720" w:gutter="0"/>
          <w:cols w:space="720"/>
          <w:docGrid w:linePitch="360"/>
        </w:sectPr>
      </w:pP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Clickers</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Mimio Pad</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Wireless Slates</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Digital Camcorder</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Beyond Question set</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Data Projector</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Digital Visualizer</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Mimio Interactive Studio</w:t>
      </w:r>
    </w:p>
    <w:p w:rsidR="006C7DA9" w:rsidRPr="006C7DA9" w:rsidRDefault="006C7DA9" w:rsidP="006C7DA9">
      <w:pPr>
        <w:numPr>
          <w:ilvl w:val="0"/>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num="2" w:space="720"/>
          <w:docGrid w:linePitch="360"/>
        </w:sectPr>
      </w:pPr>
    </w:p>
    <w:p w:rsidR="006C7DA9" w:rsidRPr="006C7DA9" w:rsidRDefault="006C7DA9" w:rsidP="006C7DA9">
      <w:pPr>
        <w:numPr>
          <w:ilvl w:val="0"/>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How many lessons have you developed that utilize any of the above equipment?</w:t>
      </w:r>
    </w:p>
    <w:p w:rsidR="006C7DA9" w:rsidRPr="006C7DA9" w:rsidRDefault="006C7DA9" w:rsidP="006C7DA9">
      <w:pPr>
        <w:numPr>
          <w:ilvl w:val="1"/>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space="720"/>
          <w:docGrid w:linePitch="360"/>
        </w:sectPr>
      </w:pP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None</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1-5 lessons</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6-10 lessons</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11 or more lessons</w:t>
      </w:r>
    </w:p>
    <w:p w:rsidR="006C7DA9" w:rsidRPr="006C7DA9" w:rsidRDefault="006C7DA9" w:rsidP="006C7DA9">
      <w:pPr>
        <w:numPr>
          <w:ilvl w:val="0"/>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num="2" w:space="720"/>
          <w:docGrid w:linePitch="360"/>
        </w:sectPr>
      </w:pPr>
    </w:p>
    <w:p w:rsidR="006C7DA9" w:rsidRPr="006C7DA9" w:rsidRDefault="006C7DA9" w:rsidP="006C7DA9">
      <w:pPr>
        <w:numPr>
          <w:ilvl w:val="0"/>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Would you feel comfortable instructing other teachers on how to best utilize any of the above equipment?</w:t>
      </w:r>
    </w:p>
    <w:p w:rsidR="006C7DA9" w:rsidRPr="006C7DA9" w:rsidRDefault="006C7DA9" w:rsidP="006C7DA9">
      <w:pPr>
        <w:numPr>
          <w:ilvl w:val="1"/>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space="720"/>
          <w:docGrid w:linePitch="360"/>
        </w:sectPr>
      </w:pP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Yes</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No</w:t>
      </w:r>
    </w:p>
    <w:p w:rsidR="006C7DA9" w:rsidRPr="006C7DA9" w:rsidRDefault="006C7DA9" w:rsidP="006C7DA9">
      <w:pPr>
        <w:numPr>
          <w:ilvl w:val="0"/>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num="2" w:space="720"/>
          <w:docGrid w:linePitch="360"/>
        </w:sectPr>
      </w:pPr>
    </w:p>
    <w:p w:rsidR="006C7DA9" w:rsidRPr="006C7DA9" w:rsidRDefault="006C7DA9" w:rsidP="006C7DA9">
      <w:pPr>
        <w:numPr>
          <w:ilvl w:val="0"/>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Would you be interested in attending a staff-development that teaches you how to best utilize the above equipment to enhance your current lesson plans?</w:t>
      </w:r>
    </w:p>
    <w:p w:rsidR="006C7DA9" w:rsidRPr="006C7DA9" w:rsidRDefault="006C7DA9" w:rsidP="006C7DA9">
      <w:pPr>
        <w:numPr>
          <w:ilvl w:val="1"/>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space="720"/>
          <w:docGrid w:linePitch="360"/>
        </w:sectPr>
      </w:pP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Yes</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No</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Unsure</w:t>
      </w:r>
    </w:p>
    <w:p w:rsidR="006C7DA9" w:rsidRPr="006C7DA9" w:rsidRDefault="006C7DA9" w:rsidP="006C7DA9">
      <w:pPr>
        <w:numPr>
          <w:ilvl w:val="0"/>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num="2" w:space="720"/>
          <w:docGrid w:linePitch="360"/>
        </w:sectPr>
      </w:pPr>
    </w:p>
    <w:p w:rsidR="006C7DA9" w:rsidRPr="006C7DA9" w:rsidRDefault="006C7DA9" w:rsidP="006C7DA9">
      <w:pPr>
        <w:numPr>
          <w:ilvl w:val="0"/>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Would you be willing to use the equipment more often if you were provided training and modeling on how to use technology to enhance instruction?</w:t>
      </w:r>
    </w:p>
    <w:p w:rsidR="006C7DA9" w:rsidRPr="006C7DA9" w:rsidRDefault="006C7DA9" w:rsidP="006C7DA9">
      <w:pPr>
        <w:numPr>
          <w:ilvl w:val="1"/>
          <w:numId w:val="10"/>
        </w:num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space="720"/>
          <w:docGrid w:linePitch="360"/>
        </w:sectPr>
      </w:pP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lastRenderedPageBreak/>
        <w:t xml:space="preserve">Yes </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No</w:t>
      </w:r>
    </w:p>
    <w:p w:rsidR="006C7DA9" w:rsidRPr="006C7DA9" w:rsidRDefault="006C7DA9" w:rsidP="006C7DA9">
      <w:pPr>
        <w:numPr>
          <w:ilvl w:val="1"/>
          <w:numId w:val="10"/>
        </w:numPr>
        <w:spacing w:after="200" w:line="276" w:lineRule="auto"/>
        <w:rPr>
          <w:rFonts w:ascii="Times New Roman" w:hAnsi="Times New Roman"/>
          <w:b/>
          <w:sz w:val="24"/>
          <w:szCs w:val="24"/>
        </w:rPr>
      </w:pPr>
      <w:r w:rsidRPr="006C7DA9">
        <w:rPr>
          <w:rFonts w:ascii="Times New Roman" w:hAnsi="Times New Roman"/>
          <w:b/>
          <w:sz w:val="24"/>
          <w:szCs w:val="24"/>
        </w:rPr>
        <w:t>Unsure</w:t>
      </w:r>
    </w:p>
    <w:p w:rsidR="006C7DA9" w:rsidRPr="006C7DA9" w:rsidRDefault="006C7DA9" w:rsidP="006C7DA9">
      <w:pPr>
        <w:spacing w:after="200" w:line="276" w:lineRule="auto"/>
        <w:rPr>
          <w:rFonts w:ascii="Times New Roman" w:hAnsi="Times New Roman"/>
          <w:b/>
          <w:sz w:val="24"/>
          <w:szCs w:val="24"/>
        </w:rPr>
        <w:sectPr w:rsidR="006C7DA9" w:rsidRPr="006C7DA9" w:rsidSect="00EC6329">
          <w:type w:val="continuous"/>
          <w:pgSz w:w="12240" w:h="15840"/>
          <w:pgMar w:top="1440" w:right="1440" w:bottom="1440" w:left="1440" w:header="720" w:footer="720" w:gutter="0"/>
          <w:cols w:num="2" w:space="720"/>
          <w:docGrid w:linePitch="360"/>
        </w:sectPr>
      </w:pPr>
    </w:p>
    <w:p w:rsidR="006C7DA9" w:rsidRPr="006C7DA9" w:rsidRDefault="006C7DA9" w:rsidP="006C7DA9">
      <w:pPr>
        <w:spacing w:after="200" w:line="276" w:lineRule="auto"/>
        <w:rPr>
          <w:rFonts w:ascii="Times New Roman" w:hAnsi="Times New Roman"/>
          <w:b/>
          <w:sz w:val="24"/>
          <w:szCs w:val="24"/>
        </w:rPr>
      </w:pPr>
    </w:p>
    <w:p w:rsidR="006C7DA9" w:rsidRDefault="006C7DA9">
      <w:pPr>
        <w:spacing w:after="200" w:line="276" w:lineRule="auto"/>
        <w:rPr>
          <w:rFonts w:ascii="Times New Roman" w:hAnsi="Times New Roman"/>
          <w:b/>
          <w:sz w:val="24"/>
          <w:szCs w:val="24"/>
        </w:rPr>
      </w:pPr>
      <w:r>
        <w:rPr>
          <w:rFonts w:ascii="Times New Roman" w:hAnsi="Times New Roman"/>
          <w:b/>
          <w:sz w:val="24"/>
          <w:szCs w:val="24"/>
        </w:rPr>
        <w:t>Appendix C</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object w:dxaOrig="8670"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433.65pt;height:252.4pt;visibility:visible" o:ole="">
            <v:imagedata r:id="rId7" o:title=""/>
            <o:lock v:ext="edit" aspectratio="f"/>
          </v:shape>
          <o:OLEObject Type="Embed" ProgID="Excel.Sheet.8" ShapeID="Chart 1" DrawAspect="Content" ObjectID="_1367954653" r:id="rId8">
            <o:FieldCodes>\s</o:FieldCodes>
          </o:OLEObject>
        </w:object>
      </w:r>
      <w:r w:rsidRPr="006C7DA9">
        <w:rPr>
          <w:rFonts w:ascii="Times New Roman" w:hAnsi="Times New Roman"/>
          <w:b/>
          <w:sz w:val="24"/>
          <w:szCs w:val="24"/>
        </w:rPr>
        <w:object w:dxaOrig="8670" w:dyaOrig="5050">
          <v:shape id="Chart 2" o:spid="_x0000_i1026" type="#_x0000_t75" style="width:433.65pt;height:252.4pt;visibility:visible" o:ole="">
            <v:imagedata r:id="rId9" o:title=""/>
            <o:lock v:ext="edit" aspectratio="f"/>
          </v:shape>
          <o:OLEObject Type="Embed" ProgID="Excel.Sheet.8" ShapeID="Chart 2" DrawAspect="Content" ObjectID="_1367954654" r:id="rId10">
            <o:FieldCodes>\s</o:FieldCodes>
          </o:OLEObject>
        </w:objec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object w:dxaOrig="8670" w:dyaOrig="5050">
          <v:shape id="Chart 3" o:spid="_x0000_i1027" type="#_x0000_t75" style="width:433.65pt;height:252.4pt;visibility:visible" o:ole="">
            <v:imagedata r:id="rId11" o:title=""/>
            <o:lock v:ext="edit" aspectratio="f"/>
          </v:shape>
          <o:OLEObject Type="Embed" ProgID="Excel.Sheet.8" ShapeID="Chart 3" DrawAspect="Content" ObjectID="_1367954655" r:id="rId12">
            <o:FieldCodes>\s</o:FieldCodes>
          </o:OLEObject>
        </w:objec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ab/>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object w:dxaOrig="8670" w:dyaOrig="5050">
          <v:shape id="Chart 4" o:spid="_x0000_i1028" type="#_x0000_t75" style="width:433.65pt;height:252.4pt;visibility:visible" o:ole="">
            <v:imagedata r:id="rId13" o:title=""/>
            <o:lock v:ext="edit" aspectratio="f"/>
          </v:shape>
          <o:OLEObject Type="Embed" ProgID="Excel.Sheet.8" ShapeID="Chart 4" DrawAspect="Content" ObjectID="_1367954656" r:id="rId14">
            <o:FieldCodes>\s</o:FieldCodes>
          </o:OLEObject>
        </w:objec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object w:dxaOrig="8670" w:dyaOrig="5050">
          <v:shape id="Chart 5" o:spid="_x0000_i1029" type="#_x0000_t75" style="width:433.65pt;height:252.4pt;visibility:visible" o:ole="">
            <v:imagedata r:id="rId15" o:title=""/>
            <o:lock v:ext="edit" aspectratio="f"/>
          </v:shape>
          <o:OLEObject Type="Embed" ProgID="Excel.Sheet.8" ShapeID="Chart 5" DrawAspect="Content" ObjectID="_1367954657" r:id="rId16">
            <o:FieldCodes>\s</o:FieldCodes>
          </o:OLEObject>
        </w:object>
      </w:r>
    </w:p>
    <w:p w:rsidR="006C7DA9" w:rsidRDefault="006C7DA9">
      <w:pPr>
        <w:spacing w:after="200" w:line="276" w:lineRule="auto"/>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Appendix D</w:t>
      </w:r>
    </w:p>
    <w:p w:rsidR="006C7DA9" w:rsidRDefault="006C7DA9" w:rsidP="006C7DA9">
      <w:pPr>
        <w:spacing w:after="200" w:line="276" w:lineRule="auto"/>
        <w:jc w:val="center"/>
        <w:rPr>
          <w:rFonts w:ascii="Times New Roman" w:hAnsi="Times New Roman"/>
          <w:b/>
          <w:sz w:val="24"/>
          <w:szCs w:val="24"/>
        </w:rPr>
      </w:pPr>
      <w:r>
        <w:rPr>
          <w:rFonts w:ascii="Times New Roman" w:hAnsi="Times New Roman"/>
          <w:b/>
          <w:sz w:val="24"/>
          <w:szCs w:val="24"/>
        </w:rPr>
        <w:t>Budget</w:t>
      </w:r>
    </w:p>
    <w:p w:rsidR="00C925CC" w:rsidRPr="00B8447B" w:rsidRDefault="00C925CC" w:rsidP="00C925CC">
      <w:pPr>
        <w:spacing w:after="200" w:line="276" w:lineRule="auto"/>
        <w:rPr>
          <w:rFonts w:ascii="Times New Roman" w:hAnsi="Times New Roman"/>
          <w:sz w:val="24"/>
          <w:szCs w:val="24"/>
        </w:rPr>
      </w:pPr>
      <w:r w:rsidRPr="00B8447B">
        <w:rPr>
          <w:rFonts w:ascii="Times New Roman" w:hAnsi="Times New Roman"/>
          <w:sz w:val="24"/>
          <w:szCs w:val="24"/>
        </w:rPr>
        <w:t>The tentative budget includes hourly pay for all participating faculty.</w:t>
      </w:r>
    </w:p>
    <w:p w:rsidR="00C925CC" w:rsidRPr="00B8447B" w:rsidRDefault="00C925CC" w:rsidP="00C925CC">
      <w:pPr>
        <w:spacing w:after="200" w:line="276" w:lineRule="auto"/>
        <w:rPr>
          <w:rFonts w:ascii="Times New Roman" w:hAnsi="Times New Roman"/>
          <w:sz w:val="24"/>
          <w:szCs w:val="24"/>
        </w:rPr>
      </w:pPr>
      <w:r w:rsidRPr="00B8447B">
        <w:rPr>
          <w:rFonts w:ascii="Times New Roman" w:hAnsi="Times New Roman"/>
          <w:sz w:val="24"/>
          <w:szCs w:val="24"/>
        </w:rPr>
        <w:t>Teachers - $30/hour for 10 hours = $300/teacher (60 teachers would cost $18,000)</w:t>
      </w:r>
    </w:p>
    <w:p w:rsidR="00C925CC" w:rsidRPr="00B8447B" w:rsidRDefault="00C925CC" w:rsidP="00C925CC">
      <w:pPr>
        <w:spacing w:after="200" w:line="276" w:lineRule="auto"/>
        <w:rPr>
          <w:rFonts w:ascii="Times New Roman" w:hAnsi="Times New Roman"/>
          <w:sz w:val="24"/>
          <w:szCs w:val="24"/>
        </w:rPr>
      </w:pPr>
      <w:r w:rsidRPr="00B8447B">
        <w:rPr>
          <w:rFonts w:ascii="Times New Roman" w:hAnsi="Times New Roman"/>
          <w:sz w:val="24"/>
          <w:szCs w:val="24"/>
        </w:rPr>
        <w:tab/>
        <w:t>Teachers - $20 for each acceptable lesson plan (10 acceptable lesson plans would cost $200)</w:t>
      </w:r>
    </w:p>
    <w:p w:rsidR="00C925CC" w:rsidRPr="00B8447B" w:rsidRDefault="00C925CC" w:rsidP="00C925CC">
      <w:pPr>
        <w:spacing w:after="200" w:line="276" w:lineRule="auto"/>
        <w:rPr>
          <w:rFonts w:ascii="Times New Roman" w:hAnsi="Times New Roman"/>
          <w:sz w:val="24"/>
          <w:szCs w:val="24"/>
        </w:rPr>
      </w:pPr>
      <w:r w:rsidRPr="00B8447B">
        <w:rPr>
          <w:rFonts w:ascii="Times New Roman" w:hAnsi="Times New Roman"/>
          <w:sz w:val="24"/>
          <w:szCs w:val="24"/>
        </w:rPr>
        <w:tab/>
        <w:t>Curriculum Specialist - $32/hour to lead the groups in developing the lesson plans for 10 hours (</w:t>
      </w:r>
      <w:proofErr w:type="gramStart"/>
      <w:r w:rsidRPr="00B8447B">
        <w:rPr>
          <w:rFonts w:ascii="Times New Roman" w:hAnsi="Times New Roman"/>
          <w:sz w:val="24"/>
          <w:szCs w:val="24"/>
        </w:rPr>
        <w:t>4</w:t>
      </w:r>
      <w:proofErr w:type="gramEnd"/>
      <w:r w:rsidRPr="00B8447B">
        <w:rPr>
          <w:rFonts w:ascii="Times New Roman" w:hAnsi="Times New Roman"/>
          <w:sz w:val="24"/>
          <w:szCs w:val="24"/>
        </w:rPr>
        <w:t xml:space="preserve"> Curriculum Specialists would cost $1280)</w:t>
      </w:r>
    </w:p>
    <w:p w:rsidR="00C925CC" w:rsidRPr="00B8447B" w:rsidRDefault="00C925CC" w:rsidP="00C925CC">
      <w:pPr>
        <w:spacing w:after="200" w:line="276" w:lineRule="auto"/>
        <w:rPr>
          <w:rFonts w:ascii="Times New Roman" w:hAnsi="Times New Roman"/>
          <w:sz w:val="24"/>
          <w:szCs w:val="24"/>
        </w:rPr>
      </w:pPr>
      <w:r w:rsidRPr="00B8447B">
        <w:rPr>
          <w:rFonts w:ascii="Times New Roman" w:hAnsi="Times New Roman"/>
          <w:sz w:val="24"/>
          <w:szCs w:val="24"/>
        </w:rPr>
        <w:tab/>
        <w:t>IT staff - $32/hour to instruct the teachers on the use of the available technology and facilitate the development of the lesson plans</w:t>
      </w:r>
      <w:r w:rsidR="00B8447B" w:rsidRPr="00B8447B">
        <w:rPr>
          <w:rFonts w:ascii="Times New Roman" w:hAnsi="Times New Roman"/>
          <w:sz w:val="24"/>
          <w:szCs w:val="24"/>
        </w:rPr>
        <w:t xml:space="preserve"> for 1</w:t>
      </w:r>
      <w:r w:rsidRPr="00B8447B">
        <w:rPr>
          <w:rFonts w:ascii="Times New Roman" w:hAnsi="Times New Roman"/>
          <w:sz w:val="24"/>
          <w:szCs w:val="24"/>
        </w:rPr>
        <w:t>0 hours (2 IT specialists would cost $</w:t>
      </w:r>
      <w:r w:rsidR="00B8447B" w:rsidRPr="00B8447B">
        <w:rPr>
          <w:rFonts w:ascii="Times New Roman" w:hAnsi="Times New Roman"/>
          <w:sz w:val="24"/>
          <w:szCs w:val="24"/>
        </w:rPr>
        <w:t>640</w:t>
      </w:r>
      <w:r w:rsidRPr="00B8447B">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7"/>
        <w:gridCol w:w="1932"/>
        <w:gridCol w:w="1637"/>
        <w:gridCol w:w="1903"/>
        <w:gridCol w:w="1877"/>
      </w:tblGrid>
      <w:tr w:rsidR="00B8447B" w:rsidRPr="00B8447B" w:rsidTr="00B8447B">
        <w:tc>
          <w:tcPr>
            <w:tcW w:w="222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Proposed Items</w:t>
            </w:r>
          </w:p>
        </w:tc>
        <w:tc>
          <w:tcPr>
            <w:tcW w:w="1932"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 xml:space="preserve"> Rate</w:t>
            </w:r>
          </w:p>
        </w:tc>
        <w:tc>
          <w:tcPr>
            <w:tcW w:w="163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Quantity</w:t>
            </w:r>
          </w:p>
        </w:tc>
        <w:tc>
          <w:tcPr>
            <w:tcW w:w="1903"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Number of Participants</w:t>
            </w:r>
          </w:p>
        </w:tc>
        <w:tc>
          <w:tcPr>
            <w:tcW w:w="187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Cost</w:t>
            </w:r>
          </w:p>
        </w:tc>
      </w:tr>
      <w:tr w:rsidR="00B8447B" w:rsidRPr="00B8447B" w:rsidTr="00B8447B">
        <w:tc>
          <w:tcPr>
            <w:tcW w:w="222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Teacher</w:t>
            </w:r>
          </w:p>
        </w:tc>
        <w:tc>
          <w:tcPr>
            <w:tcW w:w="1932"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$30/hr</w:t>
            </w:r>
          </w:p>
        </w:tc>
        <w:tc>
          <w:tcPr>
            <w:tcW w:w="163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10 hours</w:t>
            </w:r>
          </w:p>
        </w:tc>
        <w:tc>
          <w:tcPr>
            <w:tcW w:w="1903"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20-60</w:t>
            </w:r>
          </w:p>
        </w:tc>
        <w:tc>
          <w:tcPr>
            <w:tcW w:w="187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$6000 - $18,000</w:t>
            </w:r>
          </w:p>
        </w:tc>
      </w:tr>
      <w:tr w:rsidR="00B8447B" w:rsidRPr="00B8447B" w:rsidTr="00B8447B">
        <w:tc>
          <w:tcPr>
            <w:tcW w:w="222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Lesson Plans</w:t>
            </w:r>
          </w:p>
        </w:tc>
        <w:tc>
          <w:tcPr>
            <w:tcW w:w="1932"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$20/plan</w:t>
            </w:r>
          </w:p>
        </w:tc>
        <w:tc>
          <w:tcPr>
            <w:tcW w:w="163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10-30</w:t>
            </w:r>
          </w:p>
        </w:tc>
        <w:tc>
          <w:tcPr>
            <w:tcW w:w="1903" w:type="dxa"/>
          </w:tcPr>
          <w:p w:rsidR="00C925CC" w:rsidRPr="00B8447B" w:rsidRDefault="00C925CC" w:rsidP="00B8447B">
            <w:pPr>
              <w:spacing w:after="200" w:line="276" w:lineRule="auto"/>
              <w:rPr>
                <w:rFonts w:ascii="Times New Roman" w:hAnsi="Times New Roman"/>
                <w:sz w:val="24"/>
                <w:szCs w:val="24"/>
              </w:rPr>
            </w:pPr>
          </w:p>
        </w:tc>
        <w:tc>
          <w:tcPr>
            <w:tcW w:w="187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$200 - $600</w:t>
            </w:r>
          </w:p>
        </w:tc>
      </w:tr>
      <w:tr w:rsidR="00B8447B" w:rsidRPr="00B8447B" w:rsidTr="00B8447B">
        <w:tc>
          <w:tcPr>
            <w:tcW w:w="222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Curriculum Specialist</w:t>
            </w:r>
          </w:p>
        </w:tc>
        <w:tc>
          <w:tcPr>
            <w:tcW w:w="1932"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$32/hr</w:t>
            </w:r>
          </w:p>
        </w:tc>
        <w:tc>
          <w:tcPr>
            <w:tcW w:w="163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10 hours</w:t>
            </w:r>
          </w:p>
        </w:tc>
        <w:tc>
          <w:tcPr>
            <w:tcW w:w="1903"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2-4</w:t>
            </w:r>
          </w:p>
        </w:tc>
        <w:tc>
          <w:tcPr>
            <w:tcW w:w="187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$640 - $1280</w:t>
            </w:r>
          </w:p>
        </w:tc>
      </w:tr>
      <w:tr w:rsidR="00B8447B" w:rsidRPr="00B8447B" w:rsidTr="00B8447B">
        <w:tc>
          <w:tcPr>
            <w:tcW w:w="222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IT Staff</w:t>
            </w:r>
          </w:p>
        </w:tc>
        <w:tc>
          <w:tcPr>
            <w:tcW w:w="1932"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$32/hr</w:t>
            </w:r>
          </w:p>
        </w:tc>
        <w:tc>
          <w:tcPr>
            <w:tcW w:w="1637"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10 hours</w:t>
            </w:r>
          </w:p>
        </w:tc>
        <w:tc>
          <w:tcPr>
            <w:tcW w:w="1903" w:type="dxa"/>
          </w:tcPr>
          <w:p w:rsidR="00C925CC" w:rsidRPr="00B8447B" w:rsidRDefault="00C925CC" w:rsidP="00B8447B">
            <w:pPr>
              <w:spacing w:after="200" w:line="276" w:lineRule="auto"/>
              <w:rPr>
                <w:rFonts w:ascii="Times New Roman" w:hAnsi="Times New Roman"/>
                <w:sz w:val="24"/>
                <w:szCs w:val="24"/>
              </w:rPr>
            </w:pPr>
            <w:r w:rsidRPr="00B8447B">
              <w:rPr>
                <w:rFonts w:ascii="Times New Roman" w:hAnsi="Times New Roman"/>
                <w:sz w:val="24"/>
                <w:szCs w:val="24"/>
              </w:rPr>
              <w:t>1-2</w:t>
            </w:r>
          </w:p>
        </w:tc>
        <w:tc>
          <w:tcPr>
            <w:tcW w:w="1877" w:type="dxa"/>
          </w:tcPr>
          <w:p w:rsidR="00C925CC" w:rsidRPr="00B8447B" w:rsidRDefault="00B8447B" w:rsidP="00B8447B">
            <w:pPr>
              <w:spacing w:after="200" w:line="276" w:lineRule="auto"/>
              <w:rPr>
                <w:rFonts w:ascii="Times New Roman" w:hAnsi="Times New Roman"/>
                <w:sz w:val="24"/>
                <w:szCs w:val="24"/>
              </w:rPr>
            </w:pPr>
            <w:r w:rsidRPr="00B8447B">
              <w:rPr>
                <w:rFonts w:ascii="Times New Roman" w:hAnsi="Times New Roman"/>
                <w:sz w:val="24"/>
                <w:szCs w:val="24"/>
              </w:rPr>
              <w:t>$320 - $640</w:t>
            </w:r>
          </w:p>
        </w:tc>
      </w:tr>
      <w:tr w:rsidR="00B8447B" w:rsidRPr="00B8447B" w:rsidTr="00B8447B">
        <w:tc>
          <w:tcPr>
            <w:tcW w:w="7699" w:type="dxa"/>
            <w:gridSpan w:val="4"/>
          </w:tcPr>
          <w:p w:rsidR="00B8447B" w:rsidRPr="00B8447B" w:rsidRDefault="00B8447B" w:rsidP="00B8447B">
            <w:pPr>
              <w:spacing w:after="200" w:line="276" w:lineRule="auto"/>
              <w:jc w:val="right"/>
              <w:rPr>
                <w:rFonts w:ascii="Times New Roman" w:hAnsi="Times New Roman"/>
                <w:sz w:val="24"/>
                <w:szCs w:val="24"/>
              </w:rPr>
            </w:pPr>
            <w:r w:rsidRPr="00B8447B">
              <w:rPr>
                <w:rFonts w:ascii="Times New Roman" w:hAnsi="Times New Roman"/>
                <w:sz w:val="24"/>
                <w:szCs w:val="24"/>
              </w:rPr>
              <w:t>Possible Total Cost</w:t>
            </w:r>
          </w:p>
        </w:tc>
        <w:tc>
          <w:tcPr>
            <w:tcW w:w="1877" w:type="dxa"/>
          </w:tcPr>
          <w:p w:rsidR="00B8447B" w:rsidRPr="00B8447B" w:rsidRDefault="00B8447B" w:rsidP="00B8447B">
            <w:pPr>
              <w:spacing w:after="200" w:line="276" w:lineRule="auto"/>
              <w:rPr>
                <w:rFonts w:ascii="Times New Roman" w:hAnsi="Times New Roman"/>
                <w:sz w:val="24"/>
                <w:szCs w:val="24"/>
              </w:rPr>
            </w:pPr>
            <w:r w:rsidRPr="00B8447B">
              <w:rPr>
                <w:rFonts w:ascii="Times New Roman" w:hAnsi="Times New Roman"/>
                <w:sz w:val="24"/>
                <w:szCs w:val="24"/>
              </w:rPr>
              <w:t>$7160 – 20,520</w:t>
            </w:r>
          </w:p>
        </w:tc>
      </w:tr>
      <w:tr w:rsidR="00B8447B" w:rsidRPr="00B8447B" w:rsidTr="00B8447B">
        <w:tc>
          <w:tcPr>
            <w:tcW w:w="7699" w:type="dxa"/>
            <w:gridSpan w:val="4"/>
          </w:tcPr>
          <w:p w:rsidR="00B8447B" w:rsidRPr="00B8447B" w:rsidRDefault="00B8447B" w:rsidP="00B8447B">
            <w:pPr>
              <w:spacing w:after="200" w:line="276" w:lineRule="auto"/>
              <w:rPr>
                <w:rFonts w:ascii="Times New Roman" w:hAnsi="Times New Roman"/>
                <w:sz w:val="24"/>
                <w:szCs w:val="24"/>
              </w:rPr>
            </w:pPr>
            <w:r w:rsidRPr="00B8447B">
              <w:rPr>
                <w:rFonts w:ascii="Times New Roman" w:hAnsi="Times New Roman"/>
                <w:sz w:val="24"/>
                <w:szCs w:val="24"/>
              </w:rPr>
              <w:t>The total cost of the project depends on the number of participants.</w:t>
            </w:r>
          </w:p>
        </w:tc>
        <w:tc>
          <w:tcPr>
            <w:tcW w:w="1877" w:type="dxa"/>
          </w:tcPr>
          <w:p w:rsidR="00B8447B" w:rsidRPr="00B8447B" w:rsidRDefault="00B8447B" w:rsidP="00B8447B">
            <w:pPr>
              <w:spacing w:after="200" w:line="276" w:lineRule="auto"/>
              <w:rPr>
                <w:rFonts w:ascii="Times New Roman" w:hAnsi="Times New Roman"/>
                <w:sz w:val="24"/>
                <w:szCs w:val="24"/>
              </w:rPr>
            </w:pPr>
          </w:p>
        </w:tc>
      </w:tr>
    </w:tbl>
    <w:p w:rsidR="00C925CC" w:rsidRPr="00B8447B" w:rsidRDefault="00C925CC" w:rsidP="00C925CC">
      <w:pPr>
        <w:spacing w:after="200" w:line="276" w:lineRule="auto"/>
        <w:rPr>
          <w:rFonts w:ascii="Times New Roman" w:hAnsi="Times New Roman"/>
          <w:sz w:val="24"/>
          <w:szCs w:val="24"/>
        </w:rPr>
      </w:pPr>
    </w:p>
    <w:p w:rsidR="00C925CC" w:rsidRPr="00B8447B" w:rsidRDefault="00C925CC" w:rsidP="00C925CC">
      <w:pPr>
        <w:spacing w:after="200" w:line="276" w:lineRule="auto"/>
        <w:rPr>
          <w:rFonts w:ascii="Times New Roman" w:hAnsi="Times New Roman"/>
          <w:sz w:val="24"/>
          <w:szCs w:val="24"/>
        </w:rPr>
      </w:pPr>
      <w:r w:rsidRPr="00B8447B">
        <w:rPr>
          <w:rFonts w:ascii="Times New Roman" w:hAnsi="Times New Roman"/>
          <w:sz w:val="24"/>
          <w:szCs w:val="24"/>
        </w:rPr>
        <w:t xml:space="preserve">Total Budget = </w:t>
      </w:r>
      <w:r w:rsidR="00B8447B">
        <w:rPr>
          <w:rFonts w:ascii="Times New Roman" w:hAnsi="Times New Roman"/>
          <w:sz w:val="24"/>
          <w:szCs w:val="24"/>
        </w:rPr>
        <w:t>$20,52</w:t>
      </w:r>
      <w:r w:rsidRPr="00B8447B">
        <w:rPr>
          <w:rFonts w:ascii="Times New Roman" w:hAnsi="Times New Roman"/>
          <w:sz w:val="24"/>
          <w:szCs w:val="24"/>
        </w:rPr>
        <w:t>0</w:t>
      </w:r>
    </w:p>
    <w:p w:rsidR="006C7DA9" w:rsidRDefault="006C7DA9">
      <w:pPr>
        <w:spacing w:after="200" w:line="276" w:lineRule="auto"/>
        <w:rPr>
          <w:rFonts w:ascii="Times New Roman" w:hAnsi="Times New Roman"/>
          <w:b/>
          <w:sz w:val="24"/>
          <w:szCs w:val="24"/>
        </w:rPr>
      </w:pPr>
    </w:p>
    <w:p w:rsidR="006C7DA9" w:rsidRDefault="006C7DA9">
      <w:pPr>
        <w:spacing w:after="200" w:line="276" w:lineRule="auto"/>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Appendix E</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Formative Evaluation Instrument</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 xml:space="preserve">The following instrument is to </w:t>
      </w:r>
      <w:proofErr w:type="gramStart"/>
      <w:r w:rsidRPr="006C7DA9">
        <w:rPr>
          <w:rFonts w:ascii="Times New Roman" w:hAnsi="Times New Roman"/>
          <w:b/>
          <w:sz w:val="24"/>
          <w:szCs w:val="24"/>
        </w:rPr>
        <w:t>be used</w:t>
      </w:r>
      <w:proofErr w:type="gramEnd"/>
      <w:r w:rsidRPr="006C7DA9">
        <w:rPr>
          <w:rFonts w:ascii="Times New Roman" w:hAnsi="Times New Roman"/>
          <w:b/>
          <w:sz w:val="24"/>
          <w:szCs w:val="24"/>
        </w:rPr>
        <w:t xml:space="preserve"> monthly to show the number of each type of equipment being used.</w:t>
      </w:r>
    </w:p>
    <w:p w:rsidR="006C7DA9" w:rsidRPr="006C7DA9" w:rsidRDefault="006C7DA9" w:rsidP="006C7DA9">
      <w:pPr>
        <w:spacing w:after="200" w:line="276" w:lineRule="auto"/>
        <w:rPr>
          <w:rFonts w:ascii="Times New Roman" w:hAnsi="Times New Roman"/>
          <w:b/>
          <w:sz w:val="24"/>
          <w:szCs w:val="24"/>
        </w:rPr>
      </w:pPr>
    </w:p>
    <w:p w:rsidR="006C7DA9" w:rsidRPr="006C7DA9" w:rsidRDefault="006C7DA9" w:rsidP="006C7DA9">
      <w:pPr>
        <w:spacing w:after="200" w:line="276" w:lineRule="auto"/>
        <w:rPr>
          <w:rFonts w:ascii="Times New Roman" w:hAnsi="Times New Roman"/>
          <w:b/>
          <w:sz w:val="24"/>
          <w:szCs w:val="24"/>
        </w:rPr>
      </w:pP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Date: 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2988"/>
      </w:tblGrid>
      <w:tr w:rsidR="006C7DA9" w:rsidRPr="006C7DA9" w:rsidTr="006C7DA9">
        <w:tc>
          <w:tcPr>
            <w:tcW w:w="9576" w:type="dxa"/>
            <w:gridSpan w:val="2"/>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Quantity of Technology Used at Sweetwater Middle School</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Technology</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Quantity</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Officiator 10 Player Buzzer System</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CPS</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7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Camcorder – Digital</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6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View Mimio</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12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Visual Presenter EV-200</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Beyond Question set</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6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Digital Visualizer DC162</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Pad</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24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Data Projector</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24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Flip Video Camera U1120W</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4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Wireless Slate WS100 Airliner</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39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Interactive Studio 600-0045</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48 of _______</w:t>
            </w:r>
          </w:p>
        </w:tc>
      </w:tr>
      <w:tr w:rsidR="006C7DA9" w:rsidRPr="006C7DA9" w:rsidTr="006C7DA9">
        <w:tc>
          <w:tcPr>
            <w:tcW w:w="65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Power Shot Digital Camera S3 IS</w:t>
            </w:r>
          </w:p>
        </w:tc>
        <w:tc>
          <w:tcPr>
            <w:tcW w:w="2988"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5 of _______</w:t>
            </w:r>
          </w:p>
        </w:tc>
      </w:tr>
    </w:tbl>
    <w:p w:rsidR="006C7DA9" w:rsidRPr="006C7DA9" w:rsidRDefault="006C7DA9" w:rsidP="006C7DA9">
      <w:pPr>
        <w:spacing w:after="200" w:line="276" w:lineRule="auto"/>
        <w:rPr>
          <w:rFonts w:ascii="Times New Roman" w:hAnsi="Times New Roman"/>
          <w:b/>
          <w:sz w:val="24"/>
          <w:szCs w:val="24"/>
        </w:rPr>
      </w:pPr>
    </w:p>
    <w:p w:rsidR="006C7DA9" w:rsidRDefault="006C7DA9">
      <w:pPr>
        <w:spacing w:after="200" w:line="276" w:lineRule="auto"/>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Appendix F</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Summative Evaluation Instrument</w:t>
      </w:r>
    </w:p>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Combine the information from the Formative Evaluation Instruments to complete the following chart. This data will show if the number of technology use has increased.</w:t>
      </w:r>
    </w:p>
    <w:tbl>
      <w:tblPr>
        <w:tblW w:w="11437" w:type="dxa"/>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1271"/>
        <w:gridCol w:w="1127"/>
        <w:gridCol w:w="1127"/>
        <w:gridCol w:w="1128"/>
        <w:gridCol w:w="1128"/>
        <w:gridCol w:w="1128"/>
        <w:gridCol w:w="1128"/>
        <w:gridCol w:w="1128"/>
        <w:gridCol w:w="1128"/>
        <w:gridCol w:w="1144"/>
      </w:tblGrid>
      <w:tr w:rsidR="006C7DA9" w:rsidRPr="006C7DA9" w:rsidTr="00F37EE0">
        <w:trPr>
          <w:trHeight w:hRule="exact" w:val="288"/>
        </w:trPr>
        <w:tc>
          <w:tcPr>
            <w:tcW w:w="1271" w:type="dxa"/>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August</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September</w:t>
            </w:r>
          </w:p>
        </w:tc>
        <w:tc>
          <w:tcPr>
            <w:tcW w:w="1128"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October</w:t>
            </w:r>
          </w:p>
        </w:tc>
        <w:tc>
          <w:tcPr>
            <w:tcW w:w="1128"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Nov/Dec</w:t>
            </w:r>
          </w:p>
        </w:tc>
        <w:tc>
          <w:tcPr>
            <w:tcW w:w="1128"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January</w:t>
            </w:r>
          </w:p>
        </w:tc>
        <w:tc>
          <w:tcPr>
            <w:tcW w:w="1128"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February</w:t>
            </w:r>
          </w:p>
        </w:tc>
        <w:tc>
          <w:tcPr>
            <w:tcW w:w="1128"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March</w:t>
            </w:r>
          </w:p>
        </w:tc>
        <w:tc>
          <w:tcPr>
            <w:tcW w:w="1128" w:type="dxa"/>
            <w:vAlign w:val="center"/>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April/May</w:t>
            </w:r>
          </w:p>
        </w:tc>
        <w:tc>
          <w:tcPr>
            <w:tcW w:w="1144"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Avg. Diff.</w:t>
            </w: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Officiator 10 Player Buzzer System</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CPS</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Camcorder – Digital</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View Mimio</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Visual Presenter EV-200</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Beyond Question set</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Digital Visualizer DC162</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Pad</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Data Projector</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Flip Video Camera U1120W</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Wireless Slate WS100 Airliner</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Mimio Interactive Studio 600-0045</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r w:rsidR="006C7DA9" w:rsidRPr="006C7DA9" w:rsidTr="00F37EE0">
        <w:trPr>
          <w:trHeight w:hRule="exact" w:val="864"/>
        </w:trPr>
        <w:tc>
          <w:tcPr>
            <w:tcW w:w="1271" w:type="dxa"/>
          </w:tcPr>
          <w:p w:rsidR="006C7DA9" w:rsidRPr="006C7DA9" w:rsidRDefault="006C7DA9" w:rsidP="006C7DA9">
            <w:pPr>
              <w:spacing w:after="200" w:line="276" w:lineRule="auto"/>
              <w:rPr>
                <w:rFonts w:ascii="Times New Roman" w:hAnsi="Times New Roman"/>
                <w:b/>
                <w:sz w:val="24"/>
                <w:szCs w:val="24"/>
              </w:rPr>
            </w:pPr>
            <w:r w:rsidRPr="006C7DA9">
              <w:rPr>
                <w:rFonts w:ascii="Times New Roman" w:hAnsi="Times New Roman"/>
                <w:b/>
                <w:sz w:val="24"/>
                <w:szCs w:val="24"/>
              </w:rPr>
              <w:t>Power Shot Digital Camera S3 IS</w:t>
            </w: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7"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28" w:type="dxa"/>
            <w:vAlign w:val="center"/>
          </w:tcPr>
          <w:p w:rsidR="006C7DA9" w:rsidRPr="006C7DA9" w:rsidRDefault="006C7DA9" w:rsidP="006C7DA9">
            <w:pPr>
              <w:spacing w:after="200" w:line="276" w:lineRule="auto"/>
              <w:rPr>
                <w:rFonts w:ascii="Times New Roman" w:hAnsi="Times New Roman"/>
                <w:b/>
                <w:sz w:val="24"/>
                <w:szCs w:val="24"/>
              </w:rPr>
            </w:pPr>
          </w:p>
        </w:tc>
        <w:tc>
          <w:tcPr>
            <w:tcW w:w="1144" w:type="dxa"/>
          </w:tcPr>
          <w:p w:rsidR="006C7DA9" w:rsidRPr="006C7DA9" w:rsidRDefault="006C7DA9" w:rsidP="006C7DA9">
            <w:pPr>
              <w:spacing w:after="200" w:line="276" w:lineRule="auto"/>
              <w:rPr>
                <w:rFonts w:ascii="Times New Roman" w:hAnsi="Times New Roman"/>
                <w:b/>
                <w:sz w:val="24"/>
                <w:szCs w:val="24"/>
              </w:rPr>
            </w:pPr>
          </w:p>
        </w:tc>
      </w:tr>
    </w:tbl>
    <w:p w:rsidR="006C7DA9" w:rsidRPr="006C7DA9" w:rsidRDefault="006C7DA9" w:rsidP="006C7DA9">
      <w:pPr>
        <w:spacing w:after="200" w:line="276" w:lineRule="auto"/>
        <w:rPr>
          <w:rFonts w:ascii="Times New Roman" w:hAnsi="Times New Roman"/>
          <w:b/>
          <w:sz w:val="24"/>
          <w:szCs w:val="24"/>
        </w:rPr>
      </w:pPr>
    </w:p>
    <w:p w:rsidR="006C7DA9" w:rsidRDefault="006C7DA9">
      <w:pPr>
        <w:spacing w:after="200" w:line="276" w:lineRule="auto"/>
        <w:rPr>
          <w:rFonts w:ascii="Times New Roman" w:hAnsi="Times New Roman"/>
          <w:b/>
          <w:sz w:val="24"/>
          <w:szCs w:val="24"/>
        </w:rPr>
      </w:pPr>
    </w:p>
    <w:sectPr w:rsidR="006C7DA9" w:rsidSect="00F37EE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B38E3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764688"/>
    <w:multiLevelType w:val="multilevel"/>
    <w:tmpl w:val="1806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B42833"/>
    <w:multiLevelType w:val="multilevel"/>
    <w:tmpl w:val="E466D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316DBD"/>
    <w:multiLevelType w:val="multilevel"/>
    <w:tmpl w:val="64D2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F71096"/>
    <w:multiLevelType w:val="hybridMultilevel"/>
    <w:tmpl w:val="D1A2F4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AA5F89"/>
    <w:multiLevelType w:val="hybridMultilevel"/>
    <w:tmpl w:val="C2E0C674"/>
    <w:lvl w:ilvl="0" w:tplc="9898A62E">
      <w:start w:val="1"/>
      <w:numFmt w:val="decimal"/>
      <w:lvlText w:val="%1."/>
      <w:lvlJc w:val="left"/>
      <w:pPr>
        <w:ind w:left="720" w:hanging="360"/>
      </w:pPr>
      <w:rPr>
        <w:rFonts w:ascii="Calibri" w:eastAsia="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5B574E"/>
    <w:multiLevelType w:val="multilevel"/>
    <w:tmpl w:val="0758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4A0AA8"/>
    <w:multiLevelType w:val="multilevel"/>
    <w:tmpl w:val="0404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156DCE"/>
    <w:multiLevelType w:val="multilevel"/>
    <w:tmpl w:val="7546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06068C"/>
    <w:multiLevelType w:val="multilevel"/>
    <w:tmpl w:val="CE18F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2"/>
  </w:num>
  <w:num w:numId="4">
    <w:abstractNumId w:val="0"/>
  </w:num>
  <w:num w:numId="5">
    <w:abstractNumId w:val="8"/>
  </w:num>
  <w:num w:numId="6">
    <w:abstractNumId w:val="7"/>
  </w:num>
  <w:num w:numId="7">
    <w:abstractNumId w:val="3"/>
  </w:num>
  <w:num w:numId="8">
    <w:abstractNumId w:val="1"/>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60BB"/>
    <w:rsid w:val="00010D1D"/>
    <w:rsid w:val="000171AB"/>
    <w:rsid w:val="000436A8"/>
    <w:rsid w:val="000852A1"/>
    <w:rsid w:val="000C6B7F"/>
    <w:rsid w:val="000D2640"/>
    <w:rsid w:val="000D2ACF"/>
    <w:rsid w:val="000E2519"/>
    <w:rsid w:val="00121363"/>
    <w:rsid w:val="001A6DD6"/>
    <w:rsid w:val="001B4DD6"/>
    <w:rsid w:val="001F17A5"/>
    <w:rsid w:val="002020F6"/>
    <w:rsid w:val="00212B27"/>
    <w:rsid w:val="002611C6"/>
    <w:rsid w:val="002647A4"/>
    <w:rsid w:val="002B0A59"/>
    <w:rsid w:val="002B6781"/>
    <w:rsid w:val="002B70EF"/>
    <w:rsid w:val="002C1EBC"/>
    <w:rsid w:val="002E4457"/>
    <w:rsid w:val="002E6932"/>
    <w:rsid w:val="002F4E71"/>
    <w:rsid w:val="002F545F"/>
    <w:rsid w:val="00340BCC"/>
    <w:rsid w:val="0039064E"/>
    <w:rsid w:val="003C2546"/>
    <w:rsid w:val="003C4C55"/>
    <w:rsid w:val="003C6ACB"/>
    <w:rsid w:val="003D41DC"/>
    <w:rsid w:val="004008B1"/>
    <w:rsid w:val="004113CC"/>
    <w:rsid w:val="00464F1E"/>
    <w:rsid w:val="004834A8"/>
    <w:rsid w:val="00493910"/>
    <w:rsid w:val="004A2F35"/>
    <w:rsid w:val="004C65FB"/>
    <w:rsid w:val="004D098F"/>
    <w:rsid w:val="00565532"/>
    <w:rsid w:val="0058607F"/>
    <w:rsid w:val="005C73A5"/>
    <w:rsid w:val="005D0048"/>
    <w:rsid w:val="005D66C3"/>
    <w:rsid w:val="005D7B07"/>
    <w:rsid w:val="005F4EF9"/>
    <w:rsid w:val="006150FC"/>
    <w:rsid w:val="006673E5"/>
    <w:rsid w:val="006C7DA9"/>
    <w:rsid w:val="006E1456"/>
    <w:rsid w:val="006F68D1"/>
    <w:rsid w:val="00703BF1"/>
    <w:rsid w:val="00720C80"/>
    <w:rsid w:val="00730974"/>
    <w:rsid w:val="007375D7"/>
    <w:rsid w:val="00760518"/>
    <w:rsid w:val="0076441B"/>
    <w:rsid w:val="00781A16"/>
    <w:rsid w:val="007C4EA3"/>
    <w:rsid w:val="007E785D"/>
    <w:rsid w:val="008066E0"/>
    <w:rsid w:val="00843FC0"/>
    <w:rsid w:val="008D37CB"/>
    <w:rsid w:val="008F013B"/>
    <w:rsid w:val="0095767A"/>
    <w:rsid w:val="009A69B5"/>
    <w:rsid w:val="009D4006"/>
    <w:rsid w:val="00A017EC"/>
    <w:rsid w:val="00A43CAA"/>
    <w:rsid w:val="00A5720F"/>
    <w:rsid w:val="00A62BAC"/>
    <w:rsid w:val="00AA3076"/>
    <w:rsid w:val="00AB32C5"/>
    <w:rsid w:val="00AC7D6E"/>
    <w:rsid w:val="00AD7D3C"/>
    <w:rsid w:val="00AE309D"/>
    <w:rsid w:val="00AF0CB8"/>
    <w:rsid w:val="00B366DA"/>
    <w:rsid w:val="00B8447B"/>
    <w:rsid w:val="00BD2585"/>
    <w:rsid w:val="00C060BB"/>
    <w:rsid w:val="00C12530"/>
    <w:rsid w:val="00C523CA"/>
    <w:rsid w:val="00C663C4"/>
    <w:rsid w:val="00C66EB6"/>
    <w:rsid w:val="00C86C18"/>
    <w:rsid w:val="00C876A5"/>
    <w:rsid w:val="00C925CC"/>
    <w:rsid w:val="00CA39E8"/>
    <w:rsid w:val="00CA698C"/>
    <w:rsid w:val="00CC3220"/>
    <w:rsid w:val="00CC5D84"/>
    <w:rsid w:val="00CD143E"/>
    <w:rsid w:val="00CE42F8"/>
    <w:rsid w:val="00D5686E"/>
    <w:rsid w:val="00E024A1"/>
    <w:rsid w:val="00E02B11"/>
    <w:rsid w:val="00E078AD"/>
    <w:rsid w:val="00E10B4A"/>
    <w:rsid w:val="00E118BD"/>
    <w:rsid w:val="00E15028"/>
    <w:rsid w:val="00E35B3D"/>
    <w:rsid w:val="00E37AC7"/>
    <w:rsid w:val="00E6081D"/>
    <w:rsid w:val="00E66FC0"/>
    <w:rsid w:val="00EA3FA2"/>
    <w:rsid w:val="00EA6BF8"/>
    <w:rsid w:val="00EA79D4"/>
    <w:rsid w:val="00EC6B1C"/>
    <w:rsid w:val="00F332DE"/>
    <w:rsid w:val="00F37EE0"/>
    <w:rsid w:val="00F92856"/>
    <w:rsid w:val="00FB424B"/>
    <w:rsid w:val="00FB5DEC"/>
    <w:rsid w:val="00FD53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2C5"/>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2C5"/>
    <w:pPr>
      <w:ind w:left="720"/>
      <w:contextualSpacing/>
    </w:pPr>
  </w:style>
  <w:style w:type="paragraph" w:styleId="ListBullet">
    <w:name w:val="List Bullet"/>
    <w:basedOn w:val="Normal"/>
    <w:uiPriority w:val="99"/>
    <w:unhideWhenUsed/>
    <w:rsid w:val="000852A1"/>
    <w:pPr>
      <w:numPr>
        <w:numId w:val="4"/>
      </w:numPr>
      <w:contextualSpacing/>
    </w:pPr>
  </w:style>
  <w:style w:type="paragraph" w:styleId="BalloonText">
    <w:name w:val="Balloon Text"/>
    <w:basedOn w:val="Normal"/>
    <w:link w:val="BalloonTextChar"/>
    <w:uiPriority w:val="99"/>
    <w:semiHidden/>
    <w:unhideWhenUsed/>
    <w:rsid w:val="002F545F"/>
    <w:rPr>
      <w:rFonts w:ascii="Tahoma" w:hAnsi="Tahoma" w:cs="Tahoma"/>
      <w:sz w:val="16"/>
      <w:szCs w:val="16"/>
    </w:rPr>
  </w:style>
  <w:style w:type="character" w:customStyle="1" w:styleId="BalloonTextChar">
    <w:name w:val="Balloon Text Char"/>
    <w:basedOn w:val="DefaultParagraphFont"/>
    <w:link w:val="BalloonText"/>
    <w:uiPriority w:val="99"/>
    <w:semiHidden/>
    <w:rsid w:val="002F545F"/>
    <w:rPr>
      <w:rFonts w:ascii="Tahoma" w:hAnsi="Tahoma" w:cs="Tahoma"/>
      <w:sz w:val="16"/>
      <w:szCs w:val="16"/>
    </w:rPr>
  </w:style>
  <w:style w:type="character" w:styleId="Hyperlink">
    <w:name w:val="Hyperlink"/>
    <w:basedOn w:val="DefaultParagraphFont"/>
    <w:uiPriority w:val="99"/>
    <w:unhideWhenUsed/>
    <w:rsid w:val="003C6ACB"/>
    <w:rPr>
      <w:color w:val="0000FF"/>
      <w:u w:val="single"/>
    </w:rPr>
  </w:style>
  <w:style w:type="table" w:styleId="TableGrid">
    <w:name w:val="Table Grid"/>
    <w:basedOn w:val="TableNormal"/>
    <w:uiPriority w:val="59"/>
    <w:rsid w:val="006C7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0989454">
      <w:bodyDiv w:val="1"/>
      <w:marLeft w:val="0"/>
      <w:marRight w:val="0"/>
      <w:marTop w:val="0"/>
      <w:marBottom w:val="0"/>
      <w:divBdr>
        <w:top w:val="none" w:sz="0" w:space="0" w:color="auto"/>
        <w:left w:val="none" w:sz="0" w:space="0" w:color="auto"/>
        <w:bottom w:val="none" w:sz="0" w:space="0" w:color="auto"/>
        <w:right w:val="none" w:sz="0" w:space="0" w:color="auto"/>
      </w:divBdr>
      <w:divsChild>
        <w:div w:id="28264532">
          <w:marLeft w:val="0"/>
          <w:marRight w:val="0"/>
          <w:marTop w:val="0"/>
          <w:marBottom w:val="0"/>
          <w:divBdr>
            <w:top w:val="none" w:sz="0" w:space="0" w:color="auto"/>
            <w:left w:val="none" w:sz="0" w:space="0" w:color="auto"/>
            <w:bottom w:val="none" w:sz="0" w:space="0" w:color="auto"/>
            <w:right w:val="none" w:sz="0" w:space="0" w:color="auto"/>
          </w:divBdr>
        </w:div>
      </w:divsChild>
    </w:div>
    <w:div w:id="2122845062">
      <w:bodyDiv w:val="1"/>
      <w:marLeft w:val="0"/>
      <w:marRight w:val="0"/>
      <w:marTop w:val="0"/>
      <w:marBottom w:val="0"/>
      <w:divBdr>
        <w:top w:val="none" w:sz="0" w:space="0" w:color="auto"/>
        <w:left w:val="none" w:sz="0" w:space="0" w:color="auto"/>
        <w:bottom w:val="none" w:sz="0" w:space="0" w:color="auto"/>
        <w:right w:val="none" w:sz="0" w:space="0" w:color="auto"/>
      </w:divBdr>
      <w:divsChild>
        <w:div w:id="993726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Microsoft_Office_Excel_97-2003_Worksheet3.xls"/><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Microsoft_Office_Excel_97-2003_Worksheet5.xls"/><Relationship Id="rId1" Type="http://schemas.openxmlformats.org/officeDocument/2006/relationships/numbering" Target="numbering.xml"/><Relationship Id="rId6" Type="http://schemas.openxmlformats.org/officeDocument/2006/relationships/hyperlink" Target="http://www.sweetwatermiddleschool.net/files/144842/SweetwaterMShistory.pdf" TargetMode="External"/><Relationship Id="rId11" Type="http://schemas.openxmlformats.org/officeDocument/2006/relationships/image" Target="media/image3.png"/><Relationship Id="rId5" Type="http://schemas.openxmlformats.org/officeDocument/2006/relationships/hyperlink" Target="http://www.sweetwatermiddleschool.net/" TargetMode="External"/><Relationship Id="rId15" Type="http://schemas.openxmlformats.org/officeDocument/2006/relationships/image" Target="media/image5.png"/><Relationship Id="rId10" Type="http://schemas.openxmlformats.org/officeDocument/2006/relationships/oleObject" Target="embeddings/Microsoft_Office_Excel_97-2003_Worksheet2.xls"/><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Microsoft_Office_Excel_97-2003_Worksheet4.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20</Pages>
  <Words>2824</Words>
  <Characters>16098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Laureate Education</Company>
  <LinksUpToDate>false</LinksUpToDate>
  <CharactersWithSpaces>18885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owner</cp:lastModifiedBy>
  <cp:revision>2</cp:revision>
  <cp:lastPrinted>2010-08-27T01:50:00Z</cp:lastPrinted>
  <dcterms:created xsi:type="dcterms:W3CDTF">2011-05-27T02:37:00Z</dcterms:created>
  <dcterms:modified xsi:type="dcterms:W3CDTF">2011-05-27T02:37:00Z</dcterms:modified>
</cp:coreProperties>
</file>